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E1" w:rsidRPr="00EB4EE1" w:rsidRDefault="00EB4EE1" w:rsidP="00EB4EE1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D560DE">
        <w:rPr>
          <w:rFonts w:ascii="標楷體" w:eastAsia="標楷體" w:hAnsi="標楷體" w:cs="Arial" w:hint="eastAsia"/>
          <w:sz w:val="32"/>
          <w:szCs w:val="32"/>
        </w:rPr>
        <w:t>臺北市</w:t>
      </w:r>
      <w:r w:rsidRPr="00D560DE">
        <w:rPr>
          <w:rFonts w:ascii="標楷體" w:eastAsia="標楷體" w:hAnsi="標楷體" w:cs="Arial" w:hint="eastAsia"/>
          <w:sz w:val="32"/>
          <w:szCs w:val="32"/>
          <w:lang w:eastAsia="zh-HK"/>
        </w:rPr>
        <w:t>立</w:t>
      </w:r>
      <w:r w:rsidR="007F444A" w:rsidRPr="005C62E1">
        <w:rPr>
          <w:rFonts w:ascii="標楷體" w:eastAsia="標楷體" w:hAnsi="標楷體" w:cs="Arial" w:hint="eastAsia"/>
          <w:sz w:val="32"/>
          <w:szCs w:val="32"/>
          <w:lang w:eastAsia="zh-HK"/>
        </w:rPr>
        <w:t>北投</w:t>
      </w:r>
      <w:r w:rsidRPr="005C62E1">
        <w:rPr>
          <w:rFonts w:ascii="標楷體" w:eastAsia="標楷體" w:hAnsi="標楷體" w:cs="Arial" w:hint="eastAsia"/>
          <w:sz w:val="32"/>
          <w:szCs w:val="32"/>
        </w:rPr>
        <w:t>國民中學</w:t>
      </w:r>
      <w:r w:rsidR="007F444A" w:rsidRPr="005C62E1">
        <w:rPr>
          <w:rFonts w:ascii="標楷體" w:eastAsia="標楷體" w:hAnsi="標楷體" w:cs="Arial"/>
          <w:sz w:val="32"/>
          <w:szCs w:val="32"/>
        </w:rPr>
        <w:t>108</w:t>
      </w:r>
      <w:r w:rsidRPr="005C62E1">
        <w:rPr>
          <w:rFonts w:ascii="標楷體" w:eastAsia="標楷體" w:hAnsi="標楷體" w:cs="Arial"/>
          <w:sz w:val="32"/>
          <w:szCs w:val="32"/>
        </w:rPr>
        <w:t xml:space="preserve"> </w:t>
      </w:r>
      <w:r w:rsidRPr="00D560DE">
        <w:rPr>
          <w:rFonts w:ascii="標楷體" w:eastAsia="標楷體" w:hAnsi="標楷體" w:cs="Arial" w:hint="eastAsia"/>
          <w:sz w:val="32"/>
          <w:szCs w:val="32"/>
        </w:rPr>
        <w:t>學年度彈</w:t>
      </w:r>
      <w:r w:rsidRPr="00D560DE">
        <w:rPr>
          <w:rFonts w:ascii="標楷體" w:eastAsia="標楷體" w:hAnsi="標楷體" w:cs="Arial" w:hint="eastAsia"/>
          <w:sz w:val="32"/>
          <w:szCs w:val="32"/>
          <w:lang w:eastAsia="zh-HK"/>
        </w:rPr>
        <w:t>性學習</w:t>
      </w:r>
      <w:r w:rsidRPr="00D560DE">
        <w:rPr>
          <w:rFonts w:ascii="標楷體" w:eastAsia="標楷體" w:hAnsi="標楷體" w:cs="Arial" w:hint="eastAsia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311"/>
        <w:gridCol w:w="1099"/>
        <w:gridCol w:w="1578"/>
        <w:gridCol w:w="123"/>
        <w:gridCol w:w="302"/>
        <w:gridCol w:w="2247"/>
      </w:tblGrid>
      <w:tr w:rsidR="00EB4EE1" w:rsidRPr="00EB4EE1" w:rsidTr="00A62260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EB4EE1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課程</w:t>
            </w:r>
            <w:r w:rsidR="009556FC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名</w:t>
            </w:r>
            <w:r w:rsidR="00A832BB"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7F444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北投文化守護者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課程</w:t>
            </w:r>
          </w:p>
          <w:p w:rsidR="00A832BB" w:rsidRPr="00EB4EE1" w:rsidRDefault="00A832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類別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 w:rsidP="008954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統整性主題課程</w:t>
            </w:r>
          </w:p>
        </w:tc>
      </w:tr>
      <w:tr w:rsidR="00EB4EE1" w:rsidRPr="00EB4EE1" w:rsidTr="00A62260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 w:rsidP="007F444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7</w:t>
            </w: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  <w:lang w:eastAsia="zh-HK"/>
              </w:rPr>
              <w:t>年級</w:t>
            </w: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515145" w:rsidP="00D2207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515145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每週</w:t>
            </w:r>
            <w:r w:rsidRPr="00515145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</w:t>
            </w:r>
            <w:r w:rsidR="00D2207D">
              <w:rPr>
                <w:rFonts w:ascii="標楷體" w:eastAsia="標楷體" w:hAnsi="標楷體"/>
                <w:color w:val="000000"/>
                <w:kern w:val="2"/>
                <w:szCs w:val="24"/>
              </w:rPr>
              <w:t>2</w:t>
            </w:r>
            <w:r w:rsidRPr="00515145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</w:t>
            </w:r>
            <w:r w:rsidRPr="00515145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節</w:t>
            </w:r>
            <w:r w:rsidR="007F444A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共</w:t>
            </w:r>
            <w:r w:rsidR="00A832BB" w:rsidRPr="00EB4EE1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="007F444A">
              <w:rPr>
                <w:rFonts w:ascii="標楷體" w:eastAsia="標楷體" w:hAnsi="標楷體" w:cs="Arial"/>
                <w:color w:val="000000" w:themeColor="text1"/>
                <w:szCs w:val="24"/>
              </w:rPr>
              <w:t>36</w:t>
            </w:r>
            <w:r w:rsidR="00A832BB" w:rsidRPr="00EB4EE1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EB4EE1" w:rsidRPr="00EB4EE1" w:rsidTr="00A62260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 w:rsidP="006A43D2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</w:rPr>
              <w:t>[</w:t>
            </w:r>
            <w:r w:rsidRPr="00EB4EE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設計理念</w:t>
            </w:r>
            <w:r w:rsidRPr="00EB4EE1">
              <w:rPr>
                <w:rFonts w:ascii="標楷體" w:eastAsia="標楷體" w:hAnsi="標楷體"/>
                <w:color w:val="000000" w:themeColor="text1"/>
              </w:rPr>
              <w:t>]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7F444A" w:rsidP="00A0469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</w:rPr>
              <w:t>認識北投史地、人文與自然並融入社區資源與地方人士的協同教學，在逐步深耕的走訪探查與訪談中，加深對社區的情感與認同，潛移默化的養成關懷社區的態度，進而衍生關懷世界的人文情懷。</w:t>
            </w:r>
          </w:p>
        </w:tc>
      </w:tr>
      <w:tr w:rsidR="00EB4EE1" w:rsidRPr="00EB4EE1" w:rsidTr="00A62260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 w:rsidP="005515E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核心素養</w:t>
            </w:r>
          </w:p>
          <w:p w:rsidR="00A832BB" w:rsidRPr="00EB4EE1" w:rsidRDefault="00A832BB" w:rsidP="005515E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具體內涵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7F444A" w:rsidRDefault="007F444A" w:rsidP="007F444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J-A-2 具備理解情境全貌，並做獨立思考與分析的知能，運用適當的策略處理解決生活及生命議題</w:t>
            </w:r>
          </w:p>
          <w:p w:rsidR="007F444A" w:rsidRDefault="007F444A" w:rsidP="007F444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J-B-1具備運用各類符號表情達意的素養，能以同理心與人溝通互動</w:t>
            </w:r>
          </w:p>
          <w:p w:rsidR="007F444A" w:rsidRDefault="007F444A" w:rsidP="007F444A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J-C-2具備利他與合群的知能與態度，並培育相互合作及與人和諧互動的素養</w:t>
            </w:r>
          </w:p>
          <w:p w:rsidR="00D2207D" w:rsidRDefault="00D2207D" w:rsidP="007F444A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 w:cs="標楷體"/>
              </w:rPr>
            </w:pPr>
          </w:p>
          <w:p w:rsidR="00D2207D" w:rsidRPr="005C62E1" w:rsidRDefault="00D2207D" w:rsidP="00D2207D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</w:rPr>
            </w:pPr>
          </w:p>
          <w:p w:rsidR="00D2207D" w:rsidRPr="005C62E1" w:rsidRDefault="00D2207D" w:rsidP="00D2207D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5C62E1">
              <w:rPr>
                <w:rFonts w:ascii="標楷體" w:eastAsia="標楷體" w:hAnsi="標楷體"/>
                <w:color w:val="auto"/>
              </w:rPr>
              <w:t>國-J-B1</w:t>
            </w:r>
          </w:p>
          <w:p w:rsidR="00D2207D" w:rsidRPr="005C62E1" w:rsidRDefault="00D2207D" w:rsidP="00D2207D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5C62E1">
              <w:rPr>
                <w:rFonts w:ascii="標楷體" w:eastAsia="標楷體" w:hAnsi="標楷體"/>
                <w:color w:val="auto"/>
              </w:rPr>
              <w:t>運用國語文表情達意，增進閱讀理解，進而提升欣賞及評析文本的能力，並能傾聽他人的需求、理解他人的觀點，達到良性的人我溝通與互動。</w:t>
            </w:r>
          </w:p>
          <w:p w:rsidR="00D2207D" w:rsidRPr="005C62E1" w:rsidRDefault="00D2207D" w:rsidP="00D2207D">
            <w:pPr>
              <w:pStyle w:val="Default"/>
              <w:jc w:val="both"/>
              <w:rPr>
                <w:rFonts w:ascii="標楷體" w:eastAsia="標楷體" w:hAnsi="標楷體"/>
                <w:color w:val="auto"/>
              </w:rPr>
            </w:pPr>
            <w:r w:rsidRPr="005C62E1">
              <w:rPr>
                <w:rFonts w:ascii="標楷體" w:eastAsia="標楷體" w:hAnsi="標楷體"/>
                <w:color w:val="auto"/>
              </w:rPr>
              <w:t>國-J-B2運用科技、資訊與各類媒體所提供的素材，進行檢索、統整、解釋及省思，並轉化成生活的能力與素養。</w:t>
            </w:r>
          </w:p>
          <w:p w:rsidR="00D2207D" w:rsidRPr="00EB4EE1" w:rsidRDefault="00D2207D" w:rsidP="00D2207D">
            <w:pPr>
              <w:suppressAutoHyphens w:val="0"/>
              <w:autoSpaceDE w:val="0"/>
              <w:jc w:val="both"/>
              <w:textAlignment w:val="auto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r w:rsidRPr="005C62E1">
              <w:rPr>
                <w:rFonts w:ascii="標楷體" w:eastAsia="標楷體" w:hAnsi="標楷體"/>
              </w:rPr>
              <w:t>國-J-C2在國語文學習情境中，與他人合作學習，增進理解、溝通</w:t>
            </w:r>
            <w:r w:rsidRPr="005C62E1">
              <w:rPr>
                <w:rFonts w:ascii="標楷體" w:eastAsia="標楷體" w:hAnsi="標楷體" w:hint="eastAsia"/>
              </w:rPr>
              <w:t>。</w:t>
            </w:r>
          </w:p>
        </w:tc>
      </w:tr>
      <w:tr w:rsidR="00EB4EE1" w:rsidRPr="00EB4EE1" w:rsidTr="00A62260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習</w:t>
            </w: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學習</w:t>
            </w:r>
          </w:p>
          <w:p w:rsidR="00A832BB" w:rsidRPr="00EB4EE1" w:rsidRDefault="00A832BB" w:rsidP="00531C2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表現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4BF" w:rsidRPr="004043AD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  <w:lang w:eastAsia="zh-HK"/>
              </w:rPr>
              <w:t>理解及思辨</w:t>
            </w:r>
          </w:p>
          <w:p w:rsidR="008954BF" w:rsidRPr="004043AD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lang w:eastAsia="zh-HK"/>
              </w:rPr>
            </w:pPr>
            <w:r w:rsidRPr="004043AD">
              <w:rPr>
                <w:rFonts w:ascii="標楷體" w:eastAsia="標楷體" w:hAnsi="標楷體" w:hint="eastAsia"/>
                <w:lang w:eastAsia="zh-HK"/>
              </w:rPr>
              <w:t>社</w:t>
            </w:r>
            <w:r w:rsidRPr="004043AD">
              <w:rPr>
                <w:rFonts w:ascii="標楷體" w:eastAsia="標楷體" w:hAnsi="標楷體" w:hint="eastAsia"/>
              </w:rPr>
              <w:t>1</w:t>
            </w:r>
            <w:r w:rsidRPr="004043AD">
              <w:rPr>
                <w:rFonts w:ascii="標楷體" w:eastAsia="標楷體" w:hAnsi="標楷體"/>
              </w:rPr>
              <w:t>b-IV-1</w:t>
            </w:r>
            <w:r w:rsidRPr="004043AD">
              <w:rPr>
                <w:rFonts w:ascii="標楷體" w:eastAsia="標楷體" w:hAnsi="標楷體" w:hint="eastAsia"/>
                <w:lang w:eastAsia="zh-HK"/>
              </w:rPr>
              <w:t>應用社會領域內容知識解析生活經驗或社會現象</w:t>
            </w:r>
            <w:r w:rsidRPr="004043AD">
              <w:rPr>
                <w:rFonts w:ascii="標楷體" w:eastAsia="標楷體" w:hAnsi="標楷體" w:hint="eastAsia"/>
              </w:rPr>
              <w:t>。</w:t>
            </w:r>
          </w:p>
          <w:p w:rsidR="005C62E1" w:rsidRPr="005C62E1" w:rsidRDefault="008954BF" w:rsidP="005C62E1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4043AD">
              <w:rPr>
                <w:rFonts w:ascii="標楷體" w:eastAsia="標楷體" w:hAnsi="標楷體" w:hint="eastAsia"/>
                <w:lang w:eastAsia="zh-HK"/>
              </w:rPr>
              <w:t>地</w:t>
            </w:r>
            <w:r w:rsidRPr="004043AD">
              <w:rPr>
                <w:rFonts w:ascii="標楷體" w:eastAsia="標楷體" w:hAnsi="標楷體" w:hint="eastAsia"/>
              </w:rPr>
              <w:t>1</w:t>
            </w:r>
            <w:r w:rsidRPr="004043AD">
              <w:rPr>
                <w:rFonts w:ascii="標楷體" w:eastAsia="標楷體" w:hAnsi="標楷體"/>
              </w:rPr>
              <w:t>b-IV-1</w:t>
            </w:r>
            <w:r w:rsidRPr="004043AD">
              <w:rPr>
                <w:rFonts w:ascii="標楷體" w:eastAsia="標楷體" w:hAnsi="標楷體" w:hint="eastAsia"/>
              </w:rPr>
              <w:t>解析自然環境與人文景觀的相互關係。</w:t>
            </w:r>
          </w:p>
          <w:p w:rsidR="005C62E1" w:rsidRPr="005C62E1" w:rsidRDefault="005C62E1" w:rsidP="005C62E1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地</w:t>
            </w:r>
            <w:r w:rsidRPr="005C62E1">
              <w:rPr>
                <w:rFonts w:ascii="標楷體" w:eastAsia="標楷體" w:hAnsi="標楷體" w:hint="eastAsia"/>
                <w:szCs w:val="24"/>
              </w:rPr>
              <w:t>1</w:t>
            </w:r>
            <w:r w:rsidRPr="005C62E1">
              <w:rPr>
                <w:rFonts w:ascii="標楷體" w:eastAsia="標楷體" w:hAnsi="標楷體"/>
                <w:szCs w:val="24"/>
              </w:rPr>
              <w:t>b-IV-2</w:t>
            </w:r>
            <w:r w:rsidRPr="005C62E1">
              <w:rPr>
                <w:rFonts w:ascii="標楷體" w:eastAsia="標楷體" w:hAnsi="標楷體" w:hint="eastAsia"/>
                <w:szCs w:val="24"/>
              </w:rPr>
              <w:t>歸納自然與人文環境互動的結果。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態度及價值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5C62E1">
              <w:rPr>
                <w:rFonts w:ascii="標楷體" w:eastAsia="標楷體" w:hAnsi="標楷體" w:hint="eastAsia"/>
                <w:szCs w:val="24"/>
              </w:rPr>
              <w:t>2</w:t>
            </w:r>
            <w:r w:rsidRPr="005C62E1">
              <w:rPr>
                <w:rFonts w:ascii="標楷體" w:eastAsia="標楷體" w:hAnsi="標楷體"/>
                <w:szCs w:val="24"/>
              </w:rPr>
              <w:t>c-IV-3</w:t>
            </w:r>
            <w:r w:rsidRPr="005C62E1">
              <w:rPr>
                <w:rFonts w:ascii="標楷體" w:eastAsia="標楷體" w:hAnsi="標楷體" w:hint="eastAsia"/>
                <w:szCs w:val="24"/>
              </w:rPr>
              <w:t>欣賞並願意維護自然與人文之美。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實作及參與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5C62E1">
              <w:rPr>
                <w:rFonts w:ascii="標楷體" w:eastAsia="標楷體" w:hAnsi="標楷體" w:hint="eastAsia"/>
                <w:szCs w:val="24"/>
              </w:rPr>
              <w:t>3</w:t>
            </w:r>
            <w:r w:rsidRPr="005C62E1">
              <w:rPr>
                <w:rFonts w:ascii="標楷體" w:eastAsia="標楷體" w:hAnsi="標楷體"/>
                <w:szCs w:val="24"/>
              </w:rPr>
              <w:t>b-IV-1</w:t>
            </w:r>
            <w:r w:rsidRPr="005C62E1">
              <w:rPr>
                <w:rFonts w:ascii="標楷體" w:eastAsia="標楷體" w:hAnsi="標楷體" w:hint="eastAsia"/>
                <w:szCs w:val="24"/>
              </w:rPr>
              <w:t>適當選用多種管道蒐集與(社會)領域相關的資料。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5C62E1">
              <w:rPr>
                <w:rFonts w:ascii="標楷體" w:eastAsia="標楷體" w:hAnsi="標楷體" w:hint="eastAsia"/>
                <w:szCs w:val="24"/>
              </w:rPr>
              <w:t>3</w:t>
            </w:r>
            <w:r w:rsidRPr="005C62E1">
              <w:rPr>
                <w:rFonts w:ascii="標楷體" w:eastAsia="標楷體" w:hAnsi="標楷體"/>
                <w:szCs w:val="24"/>
              </w:rPr>
              <w:t>b-IV-2</w:t>
            </w:r>
            <w:r w:rsidRPr="005C62E1">
              <w:rPr>
                <w:rFonts w:ascii="標楷體" w:eastAsia="標楷體" w:hAnsi="標楷體" w:hint="eastAsia"/>
                <w:szCs w:val="24"/>
              </w:rPr>
              <w:t>利用社會領域相關概念，整理並檢視所蒐集資料的適切性。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5C62E1">
              <w:rPr>
                <w:rFonts w:ascii="標楷體" w:eastAsia="標楷體" w:hAnsi="標楷體" w:hint="eastAsia"/>
                <w:szCs w:val="24"/>
              </w:rPr>
              <w:t>3</w:t>
            </w:r>
            <w:r w:rsidRPr="005C62E1">
              <w:rPr>
                <w:rFonts w:ascii="標楷體" w:eastAsia="標楷體" w:hAnsi="標楷體"/>
                <w:szCs w:val="24"/>
              </w:rPr>
              <w:t>b-IV-3</w:t>
            </w:r>
            <w:r w:rsidRPr="005C62E1">
              <w:rPr>
                <w:rFonts w:ascii="標楷體" w:eastAsia="標楷體" w:hAnsi="標楷體" w:hint="eastAsia"/>
                <w:szCs w:val="24"/>
              </w:rPr>
              <w:t>使用文字、照片、圖表、數據、地圖、年表、言語等多種方式，呈現並解釋探究結果。</w:t>
            </w:r>
          </w:p>
          <w:p w:rsidR="008954BF" w:rsidRPr="005C62E1" w:rsidRDefault="008954BF" w:rsidP="005C62E1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5C62E1">
              <w:rPr>
                <w:rFonts w:ascii="標楷體" w:eastAsia="標楷體" w:hAnsi="標楷體" w:hint="eastAsia"/>
                <w:szCs w:val="24"/>
              </w:rPr>
              <w:t>3</w:t>
            </w:r>
            <w:r w:rsidRPr="005C62E1">
              <w:rPr>
                <w:rFonts w:ascii="標楷體" w:eastAsia="標楷體" w:hAnsi="標楷體"/>
                <w:szCs w:val="24"/>
              </w:rPr>
              <w:t>c-IV-1</w:t>
            </w:r>
            <w:r w:rsidRPr="005C62E1">
              <w:rPr>
                <w:rFonts w:ascii="標楷體" w:eastAsia="標楷體" w:hAnsi="標楷體" w:hint="eastAsia"/>
                <w:szCs w:val="24"/>
              </w:rPr>
              <w:t>聆聽他人意見，表達自我觀點，並能以同理心與他人討論。</w:t>
            </w:r>
          </w:p>
          <w:p w:rsidR="008954BF" w:rsidRPr="005C62E1" w:rsidRDefault="008954BF" w:rsidP="00D2207D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</w:rPr>
            </w:pPr>
            <w:r w:rsidRPr="005C62E1">
              <w:rPr>
                <w:rFonts w:ascii="標楷體" w:eastAsia="標楷體" w:hAnsi="標楷體" w:hint="eastAsia"/>
                <w:szCs w:val="24"/>
                <w:lang w:eastAsia="zh-HK"/>
              </w:rPr>
              <w:t>社</w:t>
            </w:r>
            <w:r w:rsidRPr="005C62E1">
              <w:rPr>
                <w:rFonts w:ascii="標楷體" w:eastAsia="標楷體" w:hAnsi="標楷體" w:hint="eastAsia"/>
                <w:szCs w:val="24"/>
              </w:rPr>
              <w:t>3</w:t>
            </w:r>
            <w:r w:rsidRPr="005C62E1">
              <w:rPr>
                <w:rFonts w:ascii="標楷體" w:eastAsia="標楷體" w:hAnsi="標楷體"/>
                <w:szCs w:val="24"/>
              </w:rPr>
              <w:t>d-IV-1</w:t>
            </w:r>
            <w:r w:rsidRPr="005C62E1">
              <w:rPr>
                <w:rFonts w:ascii="標楷體" w:eastAsia="標楷體" w:hAnsi="標楷體" w:hint="eastAsia"/>
                <w:szCs w:val="24"/>
              </w:rPr>
              <w:t>規劃與執行社會領域的問題探究、訪查、創作或展演等活動。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/>
                <w:szCs w:val="24"/>
              </w:rPr>
              <w:t>團體合作與領導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/>
                <w:szCs w:val="24"/>
              </w:rPr>
              <w:t>綜</w:t>
            </w:r>
            <w:r w:rsidR="005C62E1" w:rsidRPr="005C62E1">
              <w:rPr>
                <w:rFonts w:ascii="標楷體" w:eastAsia="標楷體" w:hAnsi="標楷體"/>
                <w:szCs w:val="24"/>
              </w:rPr>
              <w:t>2b-IV-1</w:t>
            </w:r>
            <w:r w:rsidRPr="005C62E1">
              <w:rPr>
                <w:rFonts w:ascii="標楷體" w:eastAsia="標楷體" w:hAnsi="標楷體"/>
                <w:szCs w:val="24"/>
              </w:rPr>
              <w:t>參與各項團體活動，與他人有效溝通與合作，並負責完成分內工作。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/>
                <w:szCs w:val="24"/>
              </w:rPr>
              <w:t>綜</w:t>
            </w:r>
            <w:r w:rsidR="005C62E1" w:rsidRPr="005C62E1">
              <w:rPr>
                <w:rFonts w:ascii="標楷體" w:eastAsia="標楷體" w:hAnsi="標楷體"/>
                <w:szCs w:val="24"/>
              </w:rPr>
              <w:t>2c-IV-1</w:t>
            </w:r>
            <w:r w:rsidRPr="005C62E1">
              <w:rPr>
                <w:rFonts w:ascii="標楷體" w:eastAsia="標楷體" w:hAnsi="標楷體"/>
                <w:szCs w:val="24"/>
              </w:rPr>
              <w:t>善用各項資源，妥善計畫與執行個人生活中重要事務。</w:t>
            </w:r>
          </w:p>
          <w:p w:rsidR="008954BF" w:rsidRPr="005C62E1" w:rsidRDefault="008954BF" w:rsidP="008954BF">
            <w:pPr>
              <w:snapToGrid w:val="0"/>
              <w:ind w:left="1193" w:hangingChars="497" w:hanging="1193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/>
                <w:szCs w:val="24"/>
              </w:rPr>
              <w:t>資源運用與開發</w:t>
            </w:r>
          </w:p>
          <w:p w:rsidR="007F444A" w:rsidRDefault="008954BF" w:rsidP="005C62E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2E1">
              <w:rPr>
                <w:rFonts w:ascii="標楷體" w:eastAsia="標楷體" w:hAnsi="標楷體"/>
                <w:szCs w:val="24"/>
              </w:rPr>
              <w:t>綜</w:t>
            </w:r>
            <w:r w:rsidR="005C62E1" w:rsidRPr="005C62E1">
              <w:rPr>
                <w:rFonts w:ascii="標楷體" w:eastAsia="標楷體" w:hAnsi="標楷體"/>
                <w:szCs w:val="24"/>
              </w:rPr>
              <w:t>2c-IV-2</w:t>
            </w:r>
            <w:r w:rsidRPr="005C62E1">
              <w:rPr>
                <w:rFonts w:ascii="標楷體" w:eastAsia="標楷體" w:hAnsi="標楷體"/>
                <w:szCs w:val="24"/>
              </w:rPr>
              <w:t>有效蒐集、分析及開發各項資源，做出合宜的決定與運用。</w:t>
            </w:r>
          </w:p>
          <w:p w:rsidR="00E1054C" w:rsidRDefault="00E1054C" w:rsidP="005C62E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覺知與關懷現象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需求與議題</w:t>
            </w:r>
          </w:p>
          <w:p w:rsidR="00E1054C" w:rsidRPr="00EB4EE1" w:rsidRDefault="00E1054C" w:rsidP="005C62E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培養探究與解決問題的知能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改造社會的行動能力</w:t>
            </w:r>
          </w:p>
        </w:tc>
      </w:tr>
      <w:tr w:rsidR="00EB4EE1" w:rsidRPr="00EB4EE1" w:rsidTr="00A62260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學習</w:t>
            </w:r>
          </w:p>
          <w:p w:rsidR="00A832BB" w:rsidRPr="00EB4EE1" w:rsidRDefault="00A832BB" w:rsidP="00531C2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內容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4BF" w:rsidRPr="004043AD" w:rsidRDefault="008954BF" w:rsidP="008954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1.社區</w:t>
            </w:r>
            <w:r w:rsidR="00D2207D">
              <w:rPr>
                <w:rFonts w:ascii="標楷體" w:eastAsia="標楷體" w:hAnsi="標楷體" w:hint="eastAsia"/>
                <w:lang w:eastAsia="zh-HK"/>
              </w:rPr>
              <w:t>古蹟及</w:t>
            </w:r>
            <w:r w:rsidR="00D2207D">
              <w:rPr>
                <w:rFonts w:ascii="標楷體" w:eastAsia="標楷體" w:hAnsi="標楷體" w:hint="eastAsia"/>
              </w:rPr>
              <w:t>歷史-</w:t>
            </w:r>
            <w:r w:rsidRPr="004043AD">
              <w:rPr>
                <w:rFonts w:ascii="標楷體" w:eastAsia="標楷體" w:hAnsi="標楷體" w:hint="eastAsia"/>
              </w:rPr>
              <w:t>環境</w:t>
            </w:r>
            <w:r w:rsidR="00D2207D">
              <w:rPr>
                <w:rFonts w:ascii="標楷體" w:eastAsia="標楷體" w:hAnsi="標楷體" w:hint="eastAsia"/>
                <w:lang w:eastAsia="zh-HK"/>
              </w:rPr>
              <w:t>與人</w:t>
            </w:r>
            <w:r w:rsidRPr="004043AD">
              <w:rPr>
                <w:rFonts w:ascii="標楷體" w:eastAsia="標楷體" w:hAnsi="標楷體" w:hint="eastAsia"/>
              </w:rPr>
              <w:t>、人與人之間的關係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954BF" w:rsidRPr="004043AD" w:rsidRDefault="008954BF" w:rsidP="008954B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2.</w:t>
            </w:r>
            <w:r w:rsidR="005C62E1">
              <w:rPr>
                <w:rFonts w:ascii="標楷體" w:eastAsia="標楷體" w:hAnsi="標楷體" w:hint="eastAsia"/>
                <w:lang w:eastAsia="zh-HK"/>
              </w:rPr>
              <w:t>專題探究</w:t>
            </w:r>
            <w:r w:rsidR="00D2207D">
              <w:rPr>
                <w:rFonts w:ascii="標楷體" w:eastAsia="標楷體" w:hAnsi="標楷體" w:hint="eastAsia"/>
                <w:lang w:eastAsia="zh-HK"/>
              </w:rPr>
              <w:t>方法</w:t>
            </w:r>
            <w:r w:rsidR="005C62E1">
              <w:rPr>
                <w:rFonts w:ascii="標楷體" w:eastAsia="標楷體" w:hAnsi="標楷體" w:hint="eastAsia"/>
              </w:rPr>
              <w:t>(EX</w:t>
            </w:r>
            <w:r w:rsidRPr="004043AD">
              <w:rPr>
                <w:rFonts w:ascii="標楷體" w:eastAsia="標楷體" w:hAnsi="標楷體" w:hint="eastAsia"/>
              </w:rPr>
              <w:t>訪查、資料分析、統整歸納</w:t>
            </w:r>
            <w:r w:rsidR="005C62E1">
              <w:rPr>
                <w:rFonts w:ascii="標楷體" w:eastAsia="標楷體" w:hAnsi="標楷體" w:hint="eastAsia"/>
                <w:lang w:eastAsia="zh-HK"/>
              </w:rPr>
              <w:t>等</w:t>
            </w:r>
            <w:r w:rsidRPr="004043AD">
              <w:rPr>
                <w:rFonts w:ascii="標楷體" w:eastAsia="標楷體" w:hAnsi="標楷體" w:hint="eastAsia"/>
              </w:rPr>
              <w:t>學習的技巧</w:t>
            </w:r>
            <w:r w:rsidR="005C62E1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2207D" w:rsidRDefault="008954BF" w:rsidP="008954BF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4043AD">
              <w:rPr>
                <w:rFonts w:ascii="標楷體" w:eastAsia="標楷體" w:hAnsi="標楷體" w:hint="eastAsia"/>
              </w:rPr>
              <w:t>3.</w:t>
            </w:r>
            <w:r w:rsidR="00D2207D">
              <w:rPr>
                <w:rFonts w:ascii="標楷體" w:eastAsia="標楷體" w:hAnsi="標楷體" w:hint="eastAsia"/>
              </w:rPr>
              <w:t>人與環境互動正確的態度</w:t>
            </w:r>
          </w:p>
          <w:p w:rsidR="008954BF" w:rsidRDefault="00D2207D" w:rsidP="008954B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8954BF" w:rsidRPr="005C62E1">
              <w:rPr>
                <w:rFonts w:ascii="標楷體" w:eastAsia="標楷體" w:hAnsi="標楷體" w:hint="eastAsia"/>
              </w:rPr>
              <w:t>與人溝通協調、團隊合作的素養。</w:t>
            </w:r>
          </w:p>
          <w:p w:rsidR="00D2207D" w:rsidRPr="005C62E1" w:rsidRDefault="00D2207D" w:rsidP="008954B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環J5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 w:rsidR="00594F90">
              <w:rPr>
                <w:rFonts w:ascii="標楷體" w:eastAsia="標楷體" w:hAnsi="標楷體" w:hint="eastAsia"/>
                <w:lang w:eastAsia="zh-HK"/>
              </w:rPr>
              <w:t>了解聯合國</w:t>
            </w:r>
            <w:r>
              <w:rPr>
                <w:rFonts w:ascii="標楷體" w:eastAsia="標楷體" w:hAnsi="標楷體" w:hint="eastAsia"/>
                <w:lang w:eastAsia="zh-HK"/>
              </w:rPr>
              <w:t>推動永續發展的背景與趨勢。</w:t>
            </w:r>
          </w:p>
          <w:p w:rsidR="008954BF" w:rsidRPr="005C62E1" w:rsidRDefault="008954BF" w:rsidP="008954BF">
            <w:pPr>
              <w:spacing w:line="400" w:lineRule="exact"/>
              <w:rPr>
                <w:rFonts w:ascii="標楷體" w:eastAsia="標楷體" w:hAnsi="標楷體"/>
              </w:rPr>
            </w:pPr>
            <w:r w:rsidRPr="005C62E1">
              <w:rPr>
                <w:rFonts w:ascii="標楷體" w:eastAsia="標楷體" w:hAnsi="標楷體"/>
              </w:rPr>
              <w:t>輔 Dc-IV-2</w:t>
            </w:r>
            <w:r w:rsidRPr="005C62E1">
              <w:rPr>
                <w:rFonts w:ascii="標楷體" w:eastAsia="標楷體" w:hAnsi="標楷體" w:hint="eastAsia"/>
              </w:rPr>
              <w:t xml:space="preserve"> </w:t>
            </w:r>
            <w:r w:rsidRPr="005C62E1">
              <w:rPr>
                <w:rFonts w:ascii="標楷體" w:eastAsia="標楷體" w:hAnsi="標楷體"/>
              </w:rPr>
              <w:t>團體溝通、互動與工作效能的提升。</w:t>
            </w:r>
          </w:p>
          <w:p w:rsidR="00E13CD8" w:rsidRPr="00EB4EE1" w:rsidRDefault="008954BF" w:rsidP="008954B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62E1">
              <w:rPr>
                <w:rFonts w:ascii="標楷體" w:eastAsia="標楷體" w:hAnsi="標楷體"/>
              </w:rPr>
              <w:t>輔 Bb-IV-2</w:t>
            </w:r>
            <w:r w:rsidRPr="005C62E1">
              <w:rPr>
                <w:rFonts w:ascii="標楷體" w:eastAsia="標楷體" w:hAnsi="標楷體" w:hint="eastAsia"/>
              </w:rPr>
              <w:t xml:space="preserve"> </w:t>
            </w:r>
            <w:r w:rsidRPr="005C62E1">
              <w:rPr>
                <w:rFonts w:ascii="標楷體" w:eastAsia="標楷體" w:hAnsi="標楷體"/>
              </w:rPr>
              <w:t>學習資源探索與資訊整合運用。</w:t>
            </w:r>
          </w:p>
        </w:tc>
      </w:tr>
      <w:tr w:rsidR="00EB4EE1" w:rsidRPr="00EB4EE1" w:rsidTr="00A62260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2C7AE8" w:rsidP="002C7AE8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課程目標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D8" w:rsidRDefault="00E13CD8" w:rsidP="00E13CD8">
            <w:pPr>
              <w:spacing w:line="400" w:lineRule="exact"/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透過</w:t>
            </w:r>
            <w:r>
              <w:rPr>
                <w:rFonts w:ascii="標楷體" w:eastAsia="標楷體" w:hAnsi="標楷體" w:cs="標楷體"/>
              </w:rPr>
              <w:t>認識北投史地、人文與自然，並融入社區資源與地方人士的</w:t>
            </w:r>
            <w:r w:rsidR="00D2207D">
              <w:rPr>
                <w:rFonts w:ascii="標楷體" w:eastAsia="標楷體" w:hAnsi="標楷體" w:cs="標楷體"/>
              </w:rPr>
              <w:t>協同教學，在逐步深耕的走訪探查與訪談中，加深對社區的情感與認同。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社會領域在</w:t>
            </w:r>
            <w:r w:rsidRPr="00E13CD8">
              <w:rPr>
                <w:rFonts w:ascii="標楷體" w:eastAsia="標楷體" w:hAnsi="標楷體" w:cs="標楷體" w:hint="eastAsia"/>
              </w:rPr>
              <w:t>九年一貫強調「生存」、「生計」、「生活」、「生命」四個層面的學習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="00015EFD">
              <w:rPr>
                <w:rFonts w:ascii="標楷體" w:eastAsia="標楷體" w:hAnsi="標楷體" w:cs="標楷體" w:hint="eastAsia"/>
                <w:lang w:eastAsia="zh-HK"/>
              </w:rPr>
              <w:t>十二年國教</w:t>
            </w:r>
            <w:r w:rsidR="00D2207D">
              <w:rPr>
                <w:rFonts w:ascii="標楷體" w:eastAsia="標楷體" w:hAnsi="標楷體" w:cs="標楷體" w:hint="eastAsia"/>
                <w:lang w:eastAsia="zh-HK"/>
              </w:rPr>
              <w:t>實施</w:t>
            </w:r>
            <w:r w:rsidR="00015EFD">
              <w:rPr>
                <w:rFonts w:ascii="標楷體" w:eastAsia="標楷體" w:hAnsi="標楷體" w:cs="標楷體" w:hint="eastAsia"/>
                <w:lang w:eastAsia="zh-HK"/>
              </w:rPr>
              <w:t>之後</w:t>
            </w:r>
            <w:r w:rsidR="00015EFD">
              <w:rPr>
                <w:rFonts w:ascii="標楷體" w:eastAsia="標楷體" w:hAnsi="標楷體" w:cs="標楷體" w:hint="eastAsia"/>
              </w:rPr>
              <w:t>，</w:t>
            </w:r>
            <w:r w:rsidR="00015EFD">
              <w:rPr>
                <w:rFonts w:ascii="標楷體" w:eastAsia="標楷體" w:hAnsi="標楷體" w:cs="標楷體" w:hint="eastAsia"/>
                <w:lang w:eastAsia="zh-HK"/>
              </w:rPr>
              <w:t>希望學生能透過專題探究的方式，來觀察社區百工的「生計」，想像自己未來的「生活」，活出自己「生命」獨特的姿態，進而關懷弱者的「生存」。</w:t>
            </w:r>
          </w:p>
          <w:p w:rsidR="00E13CD8" w:rsidRDefault="00A655E3" w:rsidP="00E13CD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認識聯合國永續發展指標（</w:t>
            </w:r>
            <w:r w:rsidR="00E13CD8" w:rsidRPr="00E13CD8">
              <w:rPr>
                <w:rFonts w:ascii="標楷體" w:eastAsia="標楷體" w:hAnsi="標楷體" w:hint="eastAsia"/>
                <w:color w:val="000000" w:themeColor="text1"/>
                <w:szCs w:val="24"/>
              </w:rPr>
              <w:t>SDGs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:rsidR="00A655E3" w:rsidRDefault="00E13CD8" w:rsidP="00A655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3CD8"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目標8</w:t>
            </w:r>
            <w:r w:rsidR="00A655E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E13CD8">
              <w:rPr>
                <w:rFonts w:ascii="標楷體" w:eastAsia="標楷體" w:hAnsi="標楷體" w:hint="eastAsia"/>
                <w:color w:val="000000" w:themeColor="text1"/>
                <w:szCs w:val="24"/>
              </w:rPr>
              <w:t>促進包容且永續的經濟成長，達到全面且生產力的就業，讓每一個人都有一份好工作。</w:t>
            </w:r>
          </w:p>
          <w:p w:rsidR="00A832BB" w:rsidRPr="00EB4EE1" w:rsidRDefault="00E13CD8" w:rsidP="00A655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3CD8">
              <w:rPr>
                <w:rFonts w:ascii="標楷體" w:eastAsia="標楷體" w:hAnsi="標楷體" w:hint="eastAsia"/>
                <w:color w:val="000000" w:themeColor="text1"/>
                <w:szCs w:val="24"/>
              </w:rPr>
              <w:t>8.6 在西元 2020 年以前，大幅減少失業、失學或未接受訓練的年輕人。</w:t>
            </w:r>
          </w:p>
        </w:tc>
      </w:tr>
      <w:tr w:rsidR="00EB4EE1" w:rsidRPr="00EB4EE1" w:rsidTr="00A62260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2C7AE8" w:rsidP="002C7AE8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表現任務</w:t>
            </w:r>
            <w:r w:rsidR="00892654" w:rsidRPr="00EB4EE1"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  <w:r w:rsidR="00A832BB" w:rsidRPr="00EB4EE1">
              <w:rPr>
                <w:rFonts w:ascii="標楷體" w:eastAsia="標楷體" w:hAnsi="標楷體" w:cs="新細明體"/>
                <w:color w:val="000000" w:themeColor="text1"/>
                <w:szCs w:val="24"/>
              </w:rPr>
              <w:t>(</w:t>
            </w:r>
            <w:r w:rsidR="00A832BB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總結性評量</w:t>
            </w:r>
            <w:r w:rsidR="00A832BB" w:rsidRPr="00EB4EE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Default="00015EFD" w:rsidP="009A65F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第一學期結束：</w:t>
            </w:r>
            <w:r w:rsidRPr="007F444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透過專題探究的步驟，完成</w:t>
            </w:r>
            <w:r w:rsidRPr="007F444A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的介紹</w:t>
            </w:r>
            <w:r w:rsidR="00B668A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8954BF" w:rsidRPr="00B668A7" w:rsidRDefault="008954BF" w:rsidP="00B668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668A7">
              <w:rPr>
                <w:rFonts w:ascii="標楷體" w:eastAsia="標楷體" w:hAnsi="標楷體" w:hint="eastAsia"/>
                <w:szCs w:val="24"/>
              </w:rPr>
              <w:t>表現任務說明：【悠遊北投~我是親善大使】假如你是一位在地導遊，如何行銷北投，讓遊客認識、喜歡北投呢?請針對一個項目(景點或特色)，設計一份導覽計畫。</w:t>
            </w:r>
          </w:p>
          <w:p w:rsidR="008954BF" w:rsidRDefault="008954BF" w:rsidP="008954B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668A7">
              <w:rPr>
                <w:rFonts w:ascii="標楷體" w:eastAsia="標楷體" w:hAnsi="標楷體" w:hint="eastAsia"/>
                <w:szCs w:val="24"/>
              </w:rPr>
              <w:t>報告內容：可從以下擇一報導，須包含地點、交通(路線或地圖)、照片(或影片)、心得感想等等。例如:古蹟導覽、文化與歷史建築、自然生態特色、美食、限時專送等等。</w:t>
            </w:r>
          </w:p>
          <w:p w:rsidR="00B668A7" w:rsidRPr="00B668A7" w:rsidRDefault="00B668A7" w:rsidP="008954B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015EFD" w:rsidRDefault="00015EFD" w:rsidP="009A65F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第二學期結束：學生透過專題探究的步驟，提出</w:t>
            </w:r>
            <w:r w:rsidRPr="007F444A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相關議題的解決方案</w:t>
            </w:r>
            <w:r w:rsidR="00B668A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並加以執行</w:t>
            </w:r>
            <w:r w:rsidR="00B668A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668A7" w:rsidRDefault="00B668A7" w:rsidP="009A65FD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668A7">
              <w:rPr>
                <w:rFonts w:ascii="標楷體" w:eastAsia="標楷體" w:hAnsi="標楷體" w:hint="eastAsia"/>
                <w:szCs w:val="24"/>
              </w:rPr>
              <w:t>表現任務說明：【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公民行動</w:t>
            </w:r>
            <w:r w:rsidRPr="00B668A7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＿＿＿＿＿</w:t>
            </w:r>
            <w:r w:rsidRPr="00B668A7">
              <w:rPr>
                <w:rFonts w:ascii="標楷體" w:eastAsia="標楷體" w:hAnsi="標楷體" w:hint="eastAsia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請針對小組產出的議題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發想可行的方案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擬出具體步驟並執行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紀錄執行過程中的困難及克服方法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最後分享執行成果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668A7" w:rsidRPr="00A655E3" w:rsidRDefault="00B668A7" w:rsidP="00A655E3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 w:rsidRPr="00A655E3">
              <w:rPr>
                <w:rFonts w:ascii="標楷體" w:eastAsia="標楷體" w:hAnsi="標楷體" w:cs="標楷體"/>
              </w:rPr>
              <w:t>學生能以</w:t>
            </w:r>
            <w:r w:rsidRPr="00A655E3">
              <w:rPr>
                <w:rFonts w:ascii="標楷體" w:eastAsia="標楷體" w:hAnsi="標楷體" w:cs="標楷體" w:hint="eastAsia"/>
                <w:lang w:eastAsia="zh-HK"/>
              </w:rPr>
              <w:t>分組合作方式發想</w:t>
            </w:r>
            <w:r w:rsidRPr="00A655E3">
              <w:rPr>
                <w:rFonts w:ascii="標楷體" w:eastAsia="標楷體" w:hAnsi="標楷體" w:cs="標楷體" w:hint="eastAsia"/>
              </w:rPr>
              <w:t>、</w:t>
            </w:r>
            <w:r w:rsidRPr="00A655E3">
              <w:rPr>
                <w:rFonts w:ascii="標楷體" w:eastAsia="標楷體" w:hAnsi="標楷體" w:cs="標楷體" w:hint="eastAsia"/>
                <w:lang w:eastAsia="zh-HK"/>
              </w:rPr>
              <w:t>執行公民行動方案</w:t>
            </w:r>
            <w:r w:rsidRPr="00A655E3">
              <w:rPr>
                <w:rFonts w:ascii="標楷體" w:eastAsia="標楷體" w:hAnsi="標楷體" w:cs="標楷體"/>
              </w:rPr>
              <w:t>。</w:t>
            </w:r>
          </w:p>
          <w:p w:rsidR="00A655E3" w:rsidRDefault="00A655E3" w:rsidP="00B668A7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行動影響層面。</w:t>
            </w:r>
          </w:p>
          <w:p w:rsidR="00A655E3" w:rsidRDefault="00A655E3" w:rsidP="00B668A7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 w:rsidRPr="00A655E3">
              <w:rPr>
                <w:rFonts w:ascii="標楷體" w:eastAsia="標楷體" w:hAnsi="標楷體" w:cs="標楷體" w:hint="eastAsia"/>
                <w:lang w:eastAsia="zh-HK"/>
              </w:rPr>
              <w:t>報告形式完整。</w:t>
            </w:r>
          </w:p>
          <w:p w:rsidR="00A655E3" w:rsidRDefault="00B668A7" w:rsidP="00A655E3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 w:rsidRPr="00A655E3">
              <w:rPr>
                <w:rFonts w:ascii="標楷體" w:eastAsia="標楷體" w:hAnsi="標楷體" w:cs="標楷體"/>
              </w:rPr>
              <w:t>學生能展現聆聽、遵守發言秩序，達成與他人良好互動合作目標。</w:t>
            </w:r>
          </w:p>
          <w:p w:rsidR="00B668A7" w:rsidRPr="00A655E3" w:rsidRDefault="00B668A7" w:rsidP="00A655E3">
            <w:pPr>
              <w:pStyle w:val="aa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</w:rPr>
            </w:pPr>
            <w:r w:rsidRPr="00A655E3">
              <w:rPr>
                <w:rFonts w:ascii="標楷體" w:eastAsia="標楷體" w:hAnsi="標楷體" w:cs="標楷體"/>
              </w:rPr>
              <w:t>學生</w:t>
            </w:r>
            <w:r w:rsidR="00E1054C" w:rsidRPr="00A655E3">
              <w:rPr>
                <w:rFonts w:ascii="標楷體" w:eastAsia="標楷體" w:hAnsi="標楷體" w:cs="標楷體" w:hint="eastAsia"/>
                <w:lang w:eastAsia="zh-HK"/>
              </w:rPr>
              <w:t>覺察主體意識</w:t>
            </w:r>
            <w:r w:rsidR="00E1054C" w:rsidRPr="00A655E3">
              <w:rPr>
                <w:rFonts w:ascii="標楷體" w:eastAsia="標楷體" w:hAnsi="標楷體" w:cs="標楷體" w:hint="eastAsia"/>
              </w:rPr>
              <w:t>、</w:t>
            </w:r>
            <w:r w:rsidR="00E1054C" w:rsidRPr="00A655E3">
              <w:rPr>
                <w:rFonts w:ascii="標楷體" w:eastAsia="標楷體" w:hAnsi="標楷體" w:cs="標楷體" w:hint="eastAsia"/>
                <w:lang w:eastAsia="zh-HK"/>
              </w:rPr>
              <w:t>建立理性思維</w:t>
            </w:r>
            <w:r w:rsidR="00E1054C" w:rsidRPr="00A655E3">
              <w:rPr>
                <w:rFonts w:ascii="標楷體" w:eastAsia="標楷體" w:hAnsi="標楷體" w:cs="標楷體" w:hint="eastAsia"/>
              </w:rPr>
              <w:t>、</w:t>
            </w:r>
            <w:r w:rsidR="00E1054C" w:rsidRPr="00A655E3">
              <w:rPr>
                <w:rFonts w:ascii="標楷體" w:eastAsia="標楷體" w:hAnsi="標楷體" w:cs="標楷體" w:hint="eastAsia"/>
                <w:lang w:eastAsia="zh-HK"/>
              </w:rPr>
              <w:t>發揮關懷實踐及公民效能</w:t>
            </w:r>
            <w:r w:rsidRPr="00A655E3">
              <w:rPr>
                <w:rFonts w:ascii="標楷體" w:eastAsia="標楷體" w:hAnsi="標楷體" w:cs="標楷體"/>
              </w:rPr>
              <w:t>，肯定自我價值。</w:t>
            </w:r>
          </w:p>
        </w:tc>
      </w:tr>
      <w:tr w:rsidR="00EB4EE1" w:rsidRPr="00EB4EE1" w:rsidTr="00A62260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學習進度</w:t>
            </w:r>
          </w:p>
          <w:p w:rsidR="00A832BB" w:rsidRPr="00EB4EE1" w:rsidRDefault="00A832BB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週次</w:t>
            </w:r>
            <w:r w:rsidRPr="00EB4EE1">
              <w:rPr>
                <w:rFonts w:ascii="標楷體" w:eastAsia="標楷體" w:hAnsi="標楷體" w:cs="新細明體"/>
                <w:color w:val="000000" w:themeColor="text1"/>
                <w:szCs w:val="24"/>
              </w:rPr>
              <w:t>/</w:t>
            </w: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3301E5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單元子</w:t>
            </w:r>
            <w:r w:rsidR="00A832BB"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 w:rsidP="000B5C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單元內容</w:t>
            </w: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與學習活動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 w:rsidP="00515145">
            <w:pPr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15145">
              <w:rPr>
                <w:rFonts w:ascii="標楷體" w:eastAsia="標楷體" w:hAnsi="標楷體" w:cs="新細明體"/>
                <w:color w:val="FF0000"/>
                <w:szCs w:val="24"/>
              </w:rPr>
              <w:t>[</w:t>
            </w:r>
            <w:r w:rsidRPr="00515145">
              <w:rPr>
                <w:rFonts w:ascii="標楷體" w:eastAsia="標楷體" w:hAnsi="標楷體" w:cs="新細明體" w:hint="eastAsia"/>
                <w:color w:val="FF0000"/>
                <w:szCs w:val="24"/>
              </w:rPr>
              <w:t>檢核點</w:t>
            </w:r>
            <w:r w:rsidR="00BF4137" w:rsidRPr="00515145">
              <w:rPr>
                <w:rFonts w:ascii="標楷體" w:eastAsia="標楷體" w:hAnsi="標楷體" w:cs="新細明體" w:hint="eastAsia"/>
                <w:color w:val="FF0000"/>
                <w:szCs w:val="24"/>
              </w:rPr>
              <w:t>(形成性評量)</w:t>
            </w:r>
            <w:r w:rsidRPr="00515145">
              <w:rPr>
                <w:rFonts w:ascii="標楷體" w:eastAsia="標楷體" w:hAnsi="標楷體" w:cs="新細明體"/>
                <w:color w:val="FF0000"/>
                <w:szCs w:val="24"/>
              </w:rPr>
              <w:t>]</w:t>
            </w:r>
          </w:p>
        </w:tc>
      </w:tr>
      <w:tr w:rsidR="002A5C20" w:rsidRPr="00EB4EE1" w:rsidTr="00DB0D19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FF6" w:rsidRDefault="002A5C20" w:rsidP="002A5C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202FF6" w:rsidRDefault="002A5C20" w:rsidP="002A5C2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2A5C20" w:rsidRPr="00EB4EE1" w:rsidRDefault="002A5C20" w:rsidP="002A5C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2A5C20" w:rsidRPr="00EB4EE1" w:rsidRDefault="002A5C20">
            <w:pPr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/>
                <w:color w:val="000000" w:themeColor="text1"/>
                <w:szCs w:val="24"/>
              </w:rPr>
              <w:t>1-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C20" w:rsidRPr="00EB4EE1" w:rsidRDefault="002A5C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</w:rPr>
              <w:t>認識北投地區文化和自然遺產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20" w:rsidRPr="00CA5D8F" w:rsidRDefault="00A655E3" w:rsidP="00002C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認識</w:t>
            </w:r>
            <w:r w:rsidR="002A5C20" w:rsidRPr="00CA5D8F">
              <w:rPr>
                <w:rFonts w:ascii="標楷體" w:eastAsia="標楷體" w:hAnsi="標楷體" w:cs="標楷體"/>
              </w:rPr>
              <w:t>北投</w:t>
            </w:r>
            <w:r w:rsidR="002A5C20" w:rsidRPr="00CA5D8F">
              <w:rPr>
                <w:rFonts w:ascii="標楷體" w:eastAsia="標楷體" w:hAnsi="標楷體" w:cs="標楷體" w:hint="eastAsia"/>
                <w:lang w:eastAsia="zh-HK"/>
              </w:rPr>
              <w:t>文化守護者</w:t>
            </w:r>
            <w:r w:rsidR="002A5C20" w:rsidRPr="00CA5D8F">
              <w:rPr>
                <w:rFonts w:ascii="標楷體" w:eastAsia="標楷體" w:hAnsi="標楷體" w:cs="標楷體"/>
              </w:rPr>
              <w:t>專題探究課程架構、專題進程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探究的要項與方法</w:t>
            </w:r>
            <w:r>
              <w:rPr>
                <w:rFonts w:ascii="標楷體" w:eastAsia="標楷體" w:hAnsi="標楷體" w:cs="標楷體"/>
              </w:rPr>
              <w:t>)</w:t>
            </w:r>
            <w:r w:rsidR="002A5C20" w:rsidRPr="00CA5D8F">
              <w:rPr>
                <w:rFonts w:ascii="標楷體" w:eastAsia="標楷體" w:hAnsi="標楷體" w:cs="標楷體"/>
              </w:rPr>
              <w:t>、學習歷程紀錄本使用方式，以及本階段學習任務、任務分組。</w:t>
            </w:r>
          </w:p>
          <w:p w:rsidR="002A5C20" w:rsidRPr="00CA5D8F" w:rsidRDefault="002A5C20" w:rsidP="00002C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A5D8F">
              <w:rPr>
                <w:rFonts w:ascii="標楷體" w:eastAsia="標楷體" w:hAnsi="標楷體" w:cs="標楷體"/>
              </w:rPr>
              <w:t>觀察及紀錄生活週遭環境中有那些「古蹟」(含自然及人文兩大類別)</w:t>
            </w:r>
          </w:p>
          <w:p w:rsidR="002A5C20" w:rsidRPr="00CA5D8F" w:rsidRDefault="00A655E3" w:rsidP="00002C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發現</w:t>
            </w:r>
            <w:r w:rsidR="001F311B">
              <w:rPr>
                <w:rFonts w:ascii="標楷體" w:eastAsia="標楷體" w:hAnsi="標楷體" w:cs="標楷體" w:hint="eastAsia"/>
                <w:lang w:eastAsia="zh-HK"/>
              </w:rPr>
              <w:t>界定問題-</w:t>
            </w:r>
            <w:r w:rsidR="002A5C20">
              <w:rPr>
                <w:rFonts w:ascii="標楷體" w:eastAsia="標楷體" w:hAnsi="標楷體" w:cs="標楷體"/>
              </w:rPr>
              <w:t>討論小組要探</w:t>
            </w:r>
            <w:r w:rsidR="002A5C20">
              <w:rPr>
                <w:rFonts w:ascii="標楷體" w:eastAsia="標楷體" w:hAnsi="標楷體" w:cs="標楷體" w:hint="eastAsia"/>
                <w:lang w:eastAsia="zh-HK"/>
              </w:rPr>
              <w:t>究</w:t>
            </w:r>
            <w:r w:rsidR="002A5C20">
              <w:rPr>
                <w:rFonts w:ascii="標楷體" w:eastAsia="標楷體" w:hAnsi="標楷體" w:cs="標楷體"/>
              </w:rPr>
              <w:t>的文化和自然遺產標的</w:t>
            </w:r>
            <w:r w:rsidR="00E67388">
              <w:rPr>
                <w:rFonts w:ascii="標楷體" w:eastAsia="標楷體" w:hAnsi="標楷體" w:cs="標楷體" w:hint="eastAsia"/>
              </w:rPr>
              <w:t>。</w:t>
            </w:r>
          </w:p>
          <w:p w:rsidR="002A5C20" w:rsidRPr="00002CD0" w:rsidRDefault="002A5C20" w:rsidP="001F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left="360"/>
              <w:textAlignment w:val="auto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0" w:rsidRPr="00654FD4" w:rsidRDefault="002A5C20" w:rsidP="00654FD4">
            <w:pPr>
              <w:rPr>
                <w:rFonts w:ascii="標楷體" w:eastAsia="標楷體" w:hAnsi="標楷體" w:cs="標楷體"/>
                <w:lang w:eastAsia="zh-HK"/>
              </w:rPr>
            </w:pPr>
            <w:r w:rsidRPr="00654FD4">
              <w:rPr>
                <w:rFonts w:ascii="標楷體" w:eastAsia="標楷體" w:hAnsi="標楷體" w:cs="標楷體" w:hint="eastAsia"/>
                <w:lang w:eastAsia="zh-HK"/>
              </w:rPr>
              <w:t>完成</w:t>
            </w:r>
            <w:r w:rsidRPr="00654FD4">
              <w:rPr>
                <w:rFonts w:ascii="標楷體" w:eastAsia="標楷體" w:hAnsi="標楷體" w:cs="標楷體"/>
              </w:rPr>
              <w:t>學習歷程紀錄本</w:t>
            </w:r>
            <w:r w:rsidRPr="00654FD4">
              <w:rPr>
                <w:rFonts w:ascii="標楷體" w:eastAsia="標楷體" w:hAnsi="標楷體" w:cs="標楷體" w:hint="eastAsia"/>
                <w:lang w:eastAsia="zh-HK"/>
              </w:rPr>
              <w:t>指定內容</w:t>
            </w:r>
            <w:r w:rsidR="00654FD4">
              <w:rPr>
                <w:rFonts w:ascii="標楷體" w:eastAsia="標楷體" w:hAnsi="標楷體" w:cs="標楷體" w:hint="eastAsia"/>
              </w:rPr>
              <w:t>:</w:t>
            </w:r>
          </w:p>
          <w:p w:rsidR="002A5C20" w:rsidRDefault="002A5C20" w:rsidP="00002CD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CA5D8F">
              <w:rPr>
                <w:rFonts w:ascii="標楷體" w:eastAsia="標楷體" w:hAnsi="標楷體" w:cs="標楷體"/>
              </w:rPr>
              <w:t>個人以拍照、錄音等方式記下生活週遭能吸引自己的文化和自然遺產</w:t>
            </w:r>
          </w:p>
          <w:p w:rsidR="002A5C20" w:rsidRPr="00CA5D8F" w:rsidRDefault="002A5C20" w:rsidP="00002CD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lang w:eastAsia="zh-HK"/>
              </w:rPr>
            </w:pPr>
            <w:r w:rsidRPr="00CA5D8F">
              <w:rPr>
                <w:rFonts w:ascii="標楷體" w:eastAsia="標楷體" w:hAnsi="標楷體" w:cs="標楷體"/>
              </w:rPr>
              <w:t>根據教師提供的類別來組織資訊，向小組成員簡介，決定小組進一步共同探究、做成報告之標的</w:t>
            </w:r>
          </w:p>
          <w:p w:rsidR="002A5C20" w:rsidRPr="001F311B" w:rsidRDefault="002A5C20" w:rsidP="001F311B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/>
              </w:rPr>
              <w:t>進行資料蒐集時能辨視資料可信度及註明資料來源。</w:t>
            </w:r>
          </w:p>
        </w:tc>
      </w:tr>
      <w:tr w:rsidR="001F311B" w:rsidRPr="00EB4EE1" w:rsidTr="00DB0D19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11B" w:rsidRPr="00EB4EE1" w:rsidRDefault="001F311B" w:rsidP="002A5C20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1B" w:rsidRPr="00EB4EE1" w:rsidRDefault="001F311B">
            <w:pP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第7-12節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311B" w:rsidRDefault="001F311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認識北投地區文化和自然遺產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11B" w:rsidRPr="00CA5D8F" w:rsidRDefault="001F311B" w:rsidP="001F311B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完成資料檢核線上問卷前測，並蒐集研究對象相關資訊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1F311B" w:rsidRDefault="001F311B" w:rsidP="001F3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分析詮釋資料-</w:t>
            </w:r>
            <w:r>
              <w:rPr>
                <w:rFonts w:ascii="標楷體" w:eastAsia="標楷體" w:hAnsi="標楷體" w:cs="標楷體"/>
                <w:color w:val="000000"/>
              </w:rPr>
              <w:t>各組將蒐集到的資料轉化為一頁摘要，再做成五頁簡報，並</w:t>
            </w:r>
            <w:r>
              <w:rPr>
                <w:rFonts w:ascii="標楷體" w:eastAsia="標楷體" w:hAnsi="標楷體" w:cs="標楷體"/>
              </w:rPr>
              <w:t>以故事的形式</w:t>
            </w:r>
            <w:r>
              <w:rPr>
                <w:rFonts w:ascii="標楷體" w:eastAsia="標楷體" w:hAnsi="標楷體" w:cs="標楷體"/>
                <w:color w:val="000000"/>
              </w:rPr>
              <w:t>向全班說明小組關注的標的、選擇它的原因（與學生本身／學習的關連性）。</w:t>
            </w:r>
          </w:p>
          <w:p w:rsidR="001F311B" w:rsidRDefault="001F311B" w:rsidP="001F311B">
            <w:pPr>
              <w:pStyle w:val="aa"/>
              <w:ind w:leftChars="0" w:left="360"/>
              <w:rPr>
                <w:rFonts w:ascii="標楷體" w:eastAsia="標楷體" w:hAnsi="標楷體" w:cs="標楷體" w:hint="eastAsia"/>
                <w:lang w:eastAsia="zh-HK"/>
              </w:rPr>
            </w:pPr>
            <w:r>
              <w:rPr>
                <w:rFonts w:ascii="標楷體" w:eastAsia="標楷體" w:hAnsi="標楷體" w:cs="標楷體"/>
              </w:rPr>
              <w:t>在每組發表後，教師請學生判斷自己的情緒。（列出一~三個的情緒形容詞EX有趣、悲傷)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1B" w:rsidRDefault="001F311B" w:rsidP="001F3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聆聽者</w:t>
            </w:r>
            <w:r>
              <w:rPr>
                <w:rFonts w:ascii="標楷體" w:eastAsia="標楷體" w:hAnsi="標楷體" w:cs="標楷體"/>
              </w:rPr>
              <w:t>能複述／寫出報告大意，或</w:t>
            </w:r>
            <w:r>
              <w:rPr>
                <w:rFonts w:ascii="標楷體" w:eastAsia="標楷體" w:hAnsi="標楷體" w:cs="標楷體"/>
                <w:color w:val="000000"/>
              </w:rPr>
              <w:t>針對報告內容提出至少一個問題。</w:t>
            </w:r>
          </w:p>
          <w:p w:rsidR="001F311B" w:rsidRPr="00654FD4" w:rsidRDefault="001F311B" w:rsidP="001F311B">
            <w:pPr>
              <w:rPr>
                <w:rFonts w:ascii="標楷體" w:eastAsia="標楷體" w:hAnsi="標楷體" w:cs="標楷體" w:hint="eastAsia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學生能透過自省或由同儕回饋，衍生出繼續探究的問題。</w:t>
            </w:r>
          </w:p>
        </w:tc>
      </w:tr>
      <w:tr w:rsidR="002A5C20" w:rsidRPr="00EB4EE1" w:rsidTr="00DB0D19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2A5C20" w:rsidRPr="00EB4EE1" w:rsidRDefault="001F311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13-16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02CD0">
              <w:rPr>
                <w:rFonts w:ascii="標楷體" w:eastAsia="標楷體" w:hAnsi="標楷體" w:hint="eastAsia"/>
                <w:color w:val="000000" w:themeColor="text1"/>
              </w:rPr>
              <w:t>了解北投社區發展軌跡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20" w:rsidRDefault="002A5C20" w:rsidP="007A1FB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A1FBC">
              <w:rPr>
                <w:rFonts w:ascii="標楷體" w:eastAsia="標楷體" w:hAnsi="標楷體" w:hint="eastAsia"/>
                <w:color w:val="000000" w:themeColor="text1"/>
              </w:rPr>
              <w:t>教師提供日治二萬分之一台灣堡圖，透過小組生存遊戲的方式戲（桌遊），讓學生理解百年前先民所見地景及生存挑戰，覺察地景與人文關係，教師記錄每一階段小組得分。學生在每一階段的生活情境卡挑戰中，更加了解自己還有那些生存因素沒考慮週全。</w:t>
            </w:r>
          </w:p>
          <w:p w:rsidR="002A5C20" w:rsidRPr="00002CD0" w:rsidRDefault="002A5C20" w:rsidP="007A1FB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02CD0">
              <w:rPr>
                <w:rFonts w:ascii="標楷體" w:eastAsia="標楷體" w:hAnsi="標楷體" w:hint="eastAsia"/>
                <w:lang w:eastAsia="zh-HK"/>
              </w:rPr>
              <w:t>教師引領學生欣賞</w:t>
            </w:r>
            <w:r w:rsidRPr="00002CD0">
              <w:rPr>
                <w:rFonts w:ascii="標楷體" w:eastAsia="標楷體" w:hAnsi="標楷體" w:hint="eastAsia"/>
                <w:color w:val="000000" w:themeColor="text1"/>
              </w:rPr>
              <w:t>北投老街區的過去與現況</w:t>
            </w:r>
            <w:r w:rsidR="005F463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F463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參考資料</w:t>
            </w:r>
            <w:r w:rsidR="00202FF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F463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2A5C20" w:rsidRPr="00002CD0" w:rsidRDefault="002A5C20" w:rsidP="007A1FBC">
            <w:pPr>
              <w:pStyle w:val="aa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</w:t>
            </w:r>
            <w:r w:rsidRPr="00002CD0">
              <w:rPr>
                <w:rFonts w:ascii="標楷體" w:eastAsia="標楷體" w:hAnsi="標楷體" w:hint="eastAsia"/>
                <w:color w:val="000000" w:themeColor="text1"/>
              </w:rPr>
              <w:t>摘要記錄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教師指定素材中所見</w:t>
            </w:r>
            <w:r w:rsidRPr="00002CD0">
              <w:rPr>
                <w:rFonts w:ascii="標楷體" w:eastAsia="標楷體" w:hAnsi="標楷體" w:hint="eastAsia"/>
                <w:color w:val="000000" w:themeColor="text1"/>
              </w:rPr>
              <w:t>社區發展脈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絡。</w:t>
            </w:r>
          </w:p>
          <w:p w:rsidR="002A5C20" w:rsidRDefault="002A5C20" w:rsidP="007A1FB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A1FB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學生試著推理</w:t>
            </w:r>
            <w:r w:rsidR="001F311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出現今／未來自己要面對的生存挑戰有那些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A5C20" w:rsidRDefault="002A5C20" w:rsidP="007A1FB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002CD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小組彙整後討論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進一步研究需要訪談的問題及對象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F311B" w:rsidRPr="001F311B" w:rsidRDefault="001F311B" w:rsidP="001F311B">
            <w:pPr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lastRenderedPageBreak/>
              <w:t>延伸探究:開發新的生存遊戲。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0" w:rsidRPr="00654FD4" w:rsidRDefault="002A5C20" w:rsidP="00654FD4">
            <w:pPr>
              <w:rPr>
                <w:rFonts w:ascii="標楷體" w:eastAsia="標楷體" w:hAnsi="標楷體"/>
                <w:color w:val="000000" w:themeColor="text1"/>
              </w:rPr>
            </w:pPr>
            <w:r w:rsidRPr="00654FD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完成學習歷程紀錄本指定內容</w:t>
            </w:r>
            <w:r w:rsidR="00654FD4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A5C20" w:rsidRDefault="002A5C20" w:rsidP="007A1FBC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A1FB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學生能從桌遊中了解努力與成功之間的關係(如:我越努力，我會得到更多回報）</w:t>
            </w:r>
          </w:p>
          <w:p w:rsidR="002A5C20" w:rsidRDefault="002A5C20" w:rsidP="007A1FBC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A1FBC">
              <w:rPr>
                <w:rFonts w:ascii="標楷體" w:eastAsia="標楷體" w:hAnsi="標楷體" w:hint="eastAsia"/>
                <w:color w:val="000000" w:themeColor="text1"/>
              </w:rPr>
              <w:t>學生能歸納自然與人文環境互動的結果</w:t>
            </w:r>
          </w:p>
          <w:p w:rsidR="002A5C20" w:rsidRDefault="002A5C20" w:rsidP="007A1FBC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A1FB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學生利用課餘觀看資料並摘要</w:t>
            </w:r>
          </w:p>
          <w:p w:rsidR="00B96D64" w:rsidRPr="00B96D64" w:rsidRDefault="00A83FBD" w:rsidP="00202FF6">
            <w:pPr>
              <w:pStyle w:val="aa"/>
              <w:ind w:leftChars="0" w:left="360"/>
              <w:rPr>
                <w:rStyle w:val="ab"/>
                <w:rFonts w:ascii="標楷體" w:eastAsia="標楷體" w:hAnsi="標楷體"/>
                <w:color w:val="auto"/>
                <w:u w:val="none"/>
                <w:lang w:eastAsia="zh-HK"/>
              </w:rPr>
            </w:pPr>
            <w:hyperlink r:id="rId8" w:history="1">
              <w:r w:rsidR="002A5C20" w:rsidRPr="00B068BC">
                <w:rPr>
                  <w:rStyle w:val="ab"/>
                </w:rPr>
                <w:t>https://btdo.gov.taipei/cp.aspx?n=A2F3CD47C7E950BB</w:t>
              </w:r>
            </w:hyperlink>
          </w:p>
          <w:p w:rsidR="002A5C20" w:rsidRPr="007A1FBC" w:rsidRDefault="002A5C20" w:rsidP="00B96D64">
            <w:pPr>
              <w:pStyle w:val="aa"/>
              <w:ind w:leftChars="0" w:left="360"/>
              <w:rPr>
                <w:rFonts w:ascii="標楷體" w:eastAsia="標楷體" w:hAnsi="標楷體"/>
                <w:lang w:eastAsia="zh-HK"/>
              </w:rPr>
            </w:pPr>
            <w:r w:rsidRPr="007A1FBC">
              <w:rPr>
                <w:rFonts w:ascii="標楷體" w:eastAsia="標楷體" w:hAnsi="標楷體" w:hint="eastAsia"/>
                <w:lang w:eastAsia="zh-HK"/>
              </w:rPr>
              <w:t>或請學生記錄社區內一～二個（除了學校及自宅之外），自己最常造訪或最在意的</w:t>
            </w:r>
            <w:r w:rsidRPr="007A1FBC">
              <w:rPr>
                <w:rFonts w:ascii="標楷體" w:eastAsia="標楷體" w:hAnsi="標楷體" w:hint="eastAsia"/>
                <w:lang w:eastAsia="zh-HK"/>
              </w:rPr>
              <w:lastRenderedPageBreak/>
              <w:t>地方；從北投地區文化和自然遺產的發表結果，找出前人關心的地景；找出古今重要地景的相同性或差異性</w:t>
            </w:r>
          </w:p>
          <w:p w:rsidR="002A5C20" w:rsidRPr="007A1FBC" w:rsidRDefault="002A5C20" w:rsidP="007A1FBC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小組有</w:t>
            </w:r>
            <w:r w:rsidRPr="00002CD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討論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出訪談的問題及對象</w:t>
            </w:r>
          </w:p>
        </w:tc>
      </w:tr>
      <w:tr w:rsidR="002A5C20" w:rsidRPr="00EB4EE1" w:rsidTr="00DB0D19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7-22節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2A5C20">
              <w:rPr>
                <w:rFonts w:ascii="標楷體" w:eastAsia="標楷體" w:hAnsi="標楷體" w:hint="eastAsia"/>
                <w:color w:val="000000" w:themeColor="text1"/>
              </w:rPr>
              <w:t>地方耆老/人士訪談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20" w:rsidRPr="0028202F" w:rsidRDefault="002A5C20" w:rsidP="0028202F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820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教師指導</w:t>
            </w:r>
            <w:r w:rsidRPr="0028202F">
              <w:rPr>
                <w:rFonts w:ascii="標楷體" w:eastAsia="標楷體" w:hAnsi="標楷體" w:hint="eastAsia"/>
                <w:color w:val="000000" w:themeColor="text1"/>
              </w:rPr>
              <w:t>學生訪談、紀錄、統整資料等技巧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A5C20" w:rsidRDefault="002A5C20" w:rsidP="0028202F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學生完成訪談事前準備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聯繫工作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A5C20" w:rsidRDefault="002A5C20" w:rsidP="0028202F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820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教師指導</w:t>
            </w:r>
            <w:r w:rsidRPr="0028202F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閱讀</w:t>
            </w:r>
            <w:r w:rsidRPr="0028202F">
              <w:rPr>
                <w:rFonts w:ascii="標楷體" w:eastAsia="標楷體" w:hAnsi="標楷體" w:hint="eastAsia"/>
                <w:color w:val="000000" w:themeColor="text1"/>
              </w:rPr>
              <w:t>《先讓英雄救貓咪》</w:t>
            </w:r>
            <w:r w:rsidR="00202FF6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抽印本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A5C20" w:rsidRDefault="002A5C20" w:rsidP="0028202F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</w:t>
            </w:r>
            <w:r w:rsidRPr="0028202F">
              <w:rPr>
                <w:rFonts w:ascii="標楷體" w:eastAsia="標楷體" w:hAnsi="標楷體" w:hint="eastAsia"/>
                <w:color w:val="000000" w:themeColor="text1"/>
              </w:rPr>
              <w:t>執行訪談方案，並同理受訪者。</w:t>
            </w:r>
          </w:p>
          <w:p w:rsidR="002A5C20" w:rsidRPr="0028202F" w:rsidRDefault="002A5C20" w:rsidP="0028202F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8202F">
              <w:rPr>
                <w:rFonts w:ascii="標楷體" w:eastAsia="標楷體" w:hAnsi="標楷體" w:hint="eastAsia"/>
                <w:color w:val="000000" w:themeColor="text1"/>
              </w:rPr>
              <w:t>學生能找出訪談亮點，後製創作出2~3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分鐘的影像紀錄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或</w:t>
            </w:r>
            <w:r w:rsidRPr="0028202F">
              <w:rPr>
                <w:rFonts w:ascii="標楷體" w:eastAsia="標楷體" w:hAnsi="標楷體" w:hint="eastAsia"/>
                <w:color w:val="000000" w:themeColor="text1"/>
              </w:rPr>
              <w:t>1~2000字的文字作品。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20" w:rsidRPr="00654FD4" w:rsidRDefault="002A5C20" w:rsidP="00654FD4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54FD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完成學習歷程紀錄本指定內容</w:t>
            </w:r>
            <w:r w:rsidR="00654FD4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A5C20" w:rsidRPr="0028202F" w:rsidRDefault="002A5C20" w:rsidP="0028202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8202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學生針對訪談主題及對象擬定題目</w:t>
            </w:r>
          </w:p>
          <w:p w:rsidR="002A5C20" w:rsidRDefault="002A5C20" w:rsidP="0028202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28202F">
              <w:rPr>
                <w:rFonts w:ascii="標楷體" w:eastAsia="標楷體" w:hAnsi="標楷體" w:hint="eastAsia"/>
                <w:color w:val="000000" w:themeColor="text1"/>
              </w:rPr>
              <w:t>完成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書摘及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影像紀錄粗略腳本</w:t>
            </w:r>
          </w:p>
          <w:p w:rsidR="002A5C20" w:rsidRPr="0028202F" w:rsidRDefault="002A5C20" w:rsidP="0028202F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28202F">
              <w:rPr>
                <w:rFonts w:ascii="標楷體" w:eastAsia="標楷體" w:hAnsi="標楷體" w:hint="eastAsia"/>
                <w:color w:val="000000" w:themeColor="text1"/>
              </w:rPr>
              <w:t>學生能摘要、分析訪談紀錄，並提出自己的評價／觀點。</w:t>
            </w:r>
          </w:p>
        </w:tc>
      </w:tr>
      <w:tr w:rsidR="002A5C20" w:rsidRPr="00EB4EE1" w:rsidTr="00DB0D19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20" w:rsidRPr="00EB4EE1" w:rsidRDefault="002A5C20" w:rsidP="001F311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23-24節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C20" w:rsidRPr="00EB4EE1" w:rsidRDefault="002A5C2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介紹北投家鄉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20" w:rsidRPr="002A5C20" w:rsidRDefault="002A5C20" w:rsidP="002A5C20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A5C20">
              <w:rPr>
                <w:rFonts w:ascii="標楷體" w:eastAsia="標楷體" w:hAnsi="標楷體" w:hint="eastAsia"/>
                <w:color w:val="000000" w:themeColor="text1"/>
              </w:rPr>
              <w:t>學生透過專題探究的步驟，</w:t>
            </w:r>
            <w:r w:rsidRPr="002A5C2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在班上</w:t>
            </w:r>
            <w:r w:rsidRPr="002A5C20">
              <w:rPr>
                <w:rFonts w:ascii="標楷體" w:eastAsia="標楷體" w:hAnsi="標楷體" w:hint="eastAsia"/>
                <w:color w:val="000000" w:themeColor="text1"/>
              </w:rPr>
              <w:t>完成北投的介紹，</w:t>
            </w:r>
            <w:r w:rsidRPr="002A5C20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並找出待解決的問題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A5C20" w:rsidRDefault="002A5C20" w:rsidP="002A5C20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學生發想問題解決方案，利用長假蒐集資訊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留待下學期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20A5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跨班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20A5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招募合作夥伴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B0FA7" w:rsidRPr="002A5C20" w:rsidRDefault="002B0FA7" w:rsidP="002A5C20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教師保留學生作品留待下學期課程使用</w:t>
            </w:r>
            <w:r w:rsidR="00E6738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5B" w:rsidRPr="00654FD4" w:rsidRDefault="00F20A5B" w:rsidP="00654FD4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54FD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完成學習歷程紀錄本指定內容</w:t>
            </w:r>
            <w:r w:rsidR="00654FD4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A5C20" w:rsidRDefault="00F20A5B" w:rsidP="00F20A5B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20A5B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學生濃縮自己的作品並加強自己觀點的證據</w:t>
            </w:r>
          </w:p>
          <w:p w:rsidR="00654FD4" w:rsidRPr="00F20A5B" w:rsidRDefault="00654FD4" w:rsidP="00654FD4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學生發表</w:t>
            </w:r>
            <w:r w:rsidRPr="00654FD4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【悠遊北投~我是親善大使】導覽計畫。</w:t>
            </w:r>
          </w:p>
        </w:tc>
      </w:tr>
      <w:tr w:rsidR="00EB4EE1" w:rsidRPr="00EB4EE1" w:rsidTr="00A62260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</w:p>
          <w:p w:rsidR="00A832BB" w:rsidRPr="00EB4EE1" w:rsidRDefault="001F311B" w:rsidP="00AF61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A832BB" w:rsidRPr="00EB4EE1" w:rsidRDefault="00A832BB" w:rsidP="00AF61A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 w:rsidP="00AF61A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1F311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25-28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B96D64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北投人的美麗與哀愁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FA7" w:rsidRPr="002B0FA7" w:rsidRDefault="007935DC" w:rsidP="007935DC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935DC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教師透過</w:t>
            </w:r>
            <w:r w:rsidR="00654FD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O</w:t>
            </w:r>
            <w:r w:rsidR="00654FD4">
              <w:rPr>
                <w:rFonts w:ascii="標楷體" w:eastAsia="標楷體" w:hAnsi="標楷體" w:cs="新細明體"/>
                <w:color w:val="000000" w:themeColor="text1"/>
                <w:szCs w:val="24"/>
              </w:rPr>
              <w:t>RID</w:t>
            </w:r>
            <w:r w:rsidR="00654FD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活動及</w:t>
            </w:r>
            <w:r>
              <w:t xml:space="preserve"> </w:t>
            </w:r>
          </w:p>
          <w:p w:rsidR="002B0FA7" w:rsidRPr="007935DC" w:rsidRDefault="00A83FBD" w:rsidP="002B0FA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hyperlink r:id="rId9" w:history="1">
              <w:r w:rsidR="002B0FA7" w:rsidRPr="005264F6">
                <w:rPr>
                  <w:rStyle w:val="ab"/>
                  <w:rFonts w:ascii="標楷體" w:eastAsia="標楷體" w:hAnsi="標楷體" w:cs="新細明體"/>
                  <w:szCs w:val="24"/>
                </w:rPr>
                <w:t>https://npost.tw/archives/24078</w:t>
              </w:r>
            </w:hyperlink>
          </w:p>
          <w:p w:rsidR="002B0FA7" w:rsidRDefault="002B0FA7" w:rsidP="002B0FA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或</w:t>
            </w:r>
            <w:hyperlink r:id="rId10" w:history="1">
              <w:r w:rsidRPr="005264F6">
                <w:rPr>
                  <w:rStyle w:val="ab"/>
                  <w:rFonts w:ascii="標楷體" w:eastAsia="標楷體" w:hAnsi="標楷體" w:cs="新細明體"/>
                  <w:szCs w:val="24"/>
                  <w:lang w:eastAsia="zh-HK"/>
                </w:rPr>
                <w:t>https://www.un.org/sustainabledevelopment/</w:t>
              </w:r>
            </w:hyperlink>
          </w:p>
          <w:p w:rsidR="002B0FA7" w:rsidRPr="002B0FA7" w:rsidRDefault="002B0FA7" w:rsidP="002B0FA7">
            <w:pPr>
              <w:pStyle w:val="aa"/>
              <w:snapToGrid w:val="0"/>
              <w:ind w:leftChars="0" w:left="36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935DC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引導學生認識聯合國17項永續發展目標</w:t>
            </w:r>
            <w:r w:rsidRPr="007935D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 w:rsidRPr="007935DC"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  <w:t>SDGs</w:t>
            </w:r>
            <w:r w:rsidRPr="007935DC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  <w:r w:rsidR="00654FD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並採取公民行動</w:t>
            </w:r>
          </w:p>
          <w:p w:rsidR="00654FD4" w:rsidRPr="00E67388" w:rsidRDefault="002B0FA7" w:rsidP="002E4B91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請學生找出自己／其他小組作品</w:t>
            </w:r>
            <w:r w:rsidR="00654FD4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／</w:t>
            </w:r>
            <w:r w:rsidR="00654FD4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教師提供資料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中的議題</w:t>
            </w:r>
            <w:r w:rsidR="00654FD4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="00654FD4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個別摘錄重點</w:t>
            </w:r>
            <w:r w:rsidR="00654FD4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議題範例可使用新聞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EX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臺灣農業產銷失調問題</w:t>
            </w:r>
            <w:r w:rsidR="005F4635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 w:rsidR="005F4635" w:rsidRPr="00E6738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參考資料</w:t>
            </w:r>
            <w:r w:rsidR="005F4635" w:rsidRPr="00E67388">
              <w:rPr>
                <w:rFonts w:ascii="標楷體" w:eastAsia="標楷體" w:hAnsi="標楷體" w:hint="eastAsia"/>
                <w:color w:val="000000" w:themeColor="text1"/>
              </w:rPr>
              <w:t>2）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或參見臺北市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106</w:t>
            </w:r>
            <w:r w:rsidR="00243DAA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年度國際發展教育月國中學生資源手冊</w:t>
            </w:r>
            <w:r w:rsidR="00E67388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E13135" w:rsidRDefault="00E13135" w:rsidP="00E13135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教師導讀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《</w:t>
            </w:r>
            <w:r w:rsidRPr="00E1313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6頂思考帽：增進思考成效的6種魔法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抽印本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促進學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lastRenderedPageBreak/>
              <w:t>生思考及發言。</w:t>
            </w:r>
          </w:p>
          <w:p w:rsidR="00654FD4" w:rsidRDefault="00654FD4" w:rsidP="002B0FA7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學生先進行組內分享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小組發想解決方案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表決出要對全班提出的議題及規劃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A832BB" w:rsidRPr="007935DC" w:rsidRDefault="00654FD4" w:rsidP="00654FD4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要以小組為單位提出報告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全班再表決出要深究及執行的方案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BB" w:rsidRPr="00654FD4" w:rsidRDefault="00654FD4" w:rsidP="00654FD4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54FD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完成學習歷程紀錄本指定內容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:</w:t>
            </w:r>
          </w:p>
          <w:p w:rsidR="00654FD4" w:rsidRDefault="00654FD4" w:rsidP="00E13135">
            <w:pPr>
              <w:pStyle w:val="aa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5W1H/KWL</w:t>
            </w:r>
            <w:r w:rsid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r w:rsidR="00E67388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ORID筆記法</w:t>
            </w:r>
            <w:r w:rsidR="00E1313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—</w:t>
            </w:r>
            <w:r w:rsidR="00E13135" w:rsidRPr="00E1313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聯合國17項永續發展目標</w:t>
            </w:r>
          </w:p>
          <w:p w:rsidR="00654FD4" w:rsidRDefault="00E13135" w:rsidP="00654FD4">
            <w:pPr>
              <w:pStyle w:val="aa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康乃爾筆記法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—《</w:t>
            </w:r>
            <w:r w:rsidRPr="00E1313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6頂思考帽：增進思考成效的6種魔法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抽印本</w:t>
            </w:r>
          </w:p>
          <w:p w:rsidR="00E67388" w:rsidRPr="00E67388" w:rsidRDefault="00E67388" w:rsidP="00E67388">
            <w:pPr>
              <w:pStyle w:val="aa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曼陀羅/ORID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筆記法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—</w:t>
            </w:r>
            <w:r w:rsidR="00E13135"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全班產出要執行的議題及執行方案的粗略計畫</w:t>
            </w:r>
          </w:p>
        </w:tc>
      </w:tr>
      <w:tr w:rsidR="00EB4EE1" w:rsidRPr="00EB4EE1" w:rsidTr="00A6226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13135" w:rsidRDefault="00A832BB" w:rsidP="00E1313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1313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</w:rPr>
              <w:t>29-32</w:t>
            </w:r>
            <w:r w:rsidR="001F311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13135" w:rsidRDefault="00E13135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做中學</w:t>
            </w:r>
            <w:r w:rsidR="00594F90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(總結與實踐)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2C7" w:rsidRPr="00202FF6" w:rsidRDefault="00E13135" w:rsidP="00442540">
            <w:pPr>
              <w:pStyle w:val="aa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教師介紹</w:t>
            </w:r>
            <w:r w:rsidR="00442540"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專案管理5步驟及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時間管理概念</w:t>
            </w:r>
            <w:r w:rsidR="001B2E2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EX</w:t>
            </w:r>
            <w:r w:rsidR="00442540"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甘梯圖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引導學生完成公民行動方案</w:t>
            </w:r>
            <w:r w:rsidR="003662C7"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期程表</w:t>
            </w:r>
            <w:r w:rsid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3662C7" w:rsidRDefault="003662C7" w:rsidP="003662C7">
            <w:pPr>
              <w:pStyle w:val="aa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學生</w:t>
            </w:r>
            <w:r w:rsidR="00B96D64"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藉由網路工具，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調查蒐集行動所需資源、修正行動方案</w:t>
            </w:r>
            <w:r w:rsidR="00B96D64"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202FF6" w:rsidRPr="00202FF6" w:rsidRDefault="00202FF6" w:rsidP="003662C7">
            <w:pPr>
              <w:pStyle w:val="aa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學生發展專案計畫書</w:t>
            </w:r>
            <w:r w:rsid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。。</w:t>
            </w:r>
          </w:p>
          <w:p w:rsidR="003662C7" w:rsidRPr="00202FF6" w:rsidRDefault="003662C7" w:rsidP="003662C7">
            <w:pPr>
              <w:pStyle w:val="aa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學生聯繫相關人員/機構後執行公民行動</w:t>
            </w:r>
            <w:r w:rsid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202FF6" w:rsidRPr="00202FF6" w:rsidRDefault="003662C7" w:rsidP="00202FF6">
            <w:pPr>
              <w:pStyle w:val="aa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學生</w:t>
            </w:r>
            <w:r w:rsid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監控流程是否符合原計畫</w:t>
            </w:r>
            <w:r w:rsidR="00202F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紀錄執行過程中的困難及克服方法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 w:rsidRPr="00202FF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成果</w:t>
            </w:r>
            <w:r w:rsid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A02" w:rsidRPr="00654FD4" w:rsidRDefault="00171A02" w:rsidP="00171A02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654FD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完成學習歷程紀錄本指定內容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:</w:t>
            </w:r>
          </w:p>
          <w:p w:rsidR="00A832BB" w:rsidRPr="00171A02" w:rsidRDefault="00171A02" w:rsidP="00171A02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專案計畫書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定義問題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辨識利害關係人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扶助對象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贊助者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>…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  <w:p w:rsidR="00171A02" w:rsidRDefault="00171A02" w:rsidP="00171A02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專案計畫書-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何時完成?該如何做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?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要做些什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麼?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需耗費那些成本?需供應那些資源?</w:t>
            </w:r>
          </w:p>
          <w:p w:rsidR="00171A02" w:rsidRPr="001B2E2D" w:rsidRDefault="00171A02" w:rsidP="001B2E2D">
            <w:pPr>
              <w:pStyle w:val="aa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專案計畫書-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如何預防與減輕風險?如何檢視專案是否符合計畫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?</w:t>
            </w:r>
          </w:p>
        </w:tc>
      </w:tr>
      <w:tr w:rsidR="00EB4EE1" w:rsidRPr="00EB4EE1" w:rsidTr="00A6226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2BB" w:rsidRPr="00EB4EE1" w:rsidRDefault="00A832BB" w:rsidP="003662C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594F90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33-36節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3662C7" w:rsidP="003662C7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成果展演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Default="00907DB7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學生統整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</w:t>
            </w:r>
          </w:p>
          <w:p w:rsidR="00907DB7" w:rsidRPr="00907DB7" w:rsidRDefault="00907DB7" w:rsidP="00907DB7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07DB7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專題探究過程</w:t>
            </w:r>
          </w:p>
          <w:p w:rsidR="00907DB7" w:rsidRDefault="00907DB7" w:rsidP="00907DB7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專案計畫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SOP</w:t>
            </w:r>
          </w:p>
          <w:p w:rsidR="00171A02" w:rsidRDefault="00907DB7" w:rsidP="00907DB7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執行成果</w:t>
            </w:r>
          </w:p>
          <w:p w:rsidR="00907DB7" w:rsidRPr="00171A02" w:rsidRDefault="00907DB7" w:rsidP="00F909C0">
            <w:pPr>
              <w:pStyle w:val="aa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省思</w:t>
            </w:r>
            <w:r w:rsidR="00171A02"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-</w:t>
            </w:r>
            <w:r w:rsidR="00171A02"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可供其他專案參考借鏡之處</w:t>
            </w:r>
            <w:r w:rsidR="00171A02"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做成A</w:t>
            </w: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</w:t>
            </w: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尺寸海報輸出</w:t>
            </w: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利用圖書館空間展示</w:t>
            </w:r>
            <w:r w:rsidR="00E67388" w:rsidRPr="00171A0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E67388" w:rsidRDefault="00907DB7" w:rsidP="00907DB7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教師</w:t>
            </w:r>
            <w:r w:rsid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：</w:t>
            </w:r>
          </w:p>
          <w:p w:rsidR="00E67388" w:rsidRPr="00E67388" w:rsidRDefault="00907DB7" w:rsidP="00E67388">
            <w:pPr>
              <w:pStyle w:val="aa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利用授課時間帶領各班學生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或鼓勵學生利用課餘至圖書館參觀公民行動成果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完成自評互評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  <w:p w:rsidR="00E67388" w:rsidRPr="00E67388" w:rsidRDefault="00E67388" w:rsidP="00E67388">
            <w:pPr>
              <w:pStyle w:val="aa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Cs w:val="24"/>
                <w:lang w:eastAsia="zh-HK"/>
              </w:rPr>
            </w:pP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篩選優秀作品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與領域教師討論後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進一步挑選出具校本特色作品長期展示於校園</w:t>
            </w:r>
            <w:r w:rsidR="001B2E2D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或網路平台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中，促使日後師生進一步延伸學習探究相關主題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／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專題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／</w:t>
            </w:r>
            <w:r w:rsidRPr="00E67388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議題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BB" w:rsidRPr="00EB4EE1" w:rsidRDefault="001B2E2D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海報製作及自評互評</w:t>
            </w:r>
          </w:p>
        </w:tc>
      </w:tr>
      <w:tr w:rsidR="00EB4EE1" w:rsidRPr="00EB4EE1" w:rsidTr="00A62260">
        <w:trPr>
          <w:trHeight w:val="93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融入</w:t>
            </w:r>
            <w:r w:rsidR="00794516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之教育議題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 xml:space="preserve">環境倫理 </w:t>
            </w:r>
          </w:p>
          <w:p w:rsidR="005C62E1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594F90" w:rsidRPr="005C62E1" w:rsidRDefault="00594F90" w:rsidP="00594F90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環J5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HK"/>
              </w:rPr>
              <w:t>了解聯合國推動永續發展的背景與趨勢。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 xml:space="preserve">原住民族土地與生態智慧 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原 J4 認識原住民族在各歷</w:t>
            </w:r>
            <w:r w:rsidR="00794516">
              <w:rPr>
                <w:rFonts w:ascii="標楷體" w:eastAsia="標楷體" w:hAnsi="標楷體" w:hint="eastAsia"/>
                <w:lang w:eastAsia="zh-HK"/>
              </w:rPr>
              <w:t>史</w:t>
            </w:r>
            <w:r w:rsidRPr="004043AD">
              <w:rPr>
                <w:rFonts w:ascii="標楷體" w:eastAsia="標楷體" w:hAnsi="標楷體" w:hint="eastAsia"/>
              </w:rPr>
              <w:t>階段的重大事件。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原 J10 認識原住民族地區、部落及傳統土地領域的地理分佈。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lastRenderedPageBreak/>
              <w:t xml:space="preserve">生涯規劃與工作/教育環境探索 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涯 J7 學習蒐集與分析工作/教育環境的資料。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涯 J9 社會變遷與工作/教育環境的關係。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閱讀的歷程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閱 J1 發展多元文本的閱讀策略。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閱讀的態度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閱 J8 在學習上遇到問題時，願意尋找課外資料，解決困難。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有意義的學習</w:t>
            </w:r>
          </w:p>
          <w:p w:rsidR="005C62E1" w:rsidRPr="004043AD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043AD">
              <w:rPr>
                <w:rFonts w:ascii="標楷體" w:eastAsia="標楷體" w:hAnsi="標楷體" w:hint="eastAsia"/>
              </w:rPr>
              <w:t>戶 J2 擴充對環境的理解，運用所學的知識到生活當中，具備觀察、描述、測量、紀錄的能力。</w:t>
            </w:r>
            <w:r w:rsidRPr="004043AD">
              <w:rPr>
                <w:rFonts w:ascii="標楷體" w:eastAsia="標楷體" w:hAnsi="標楷體"/>
              </w:rPr>
              <w:cr/>
            </w:r>
            <w:r w:rsidRPr="004043AD">
              <w:rPr>
                <w:rFonts w:ascii="標楷體" w:eastAsia="標楷體" w:hAnsi="標楷體" w:hint="eastAsia"/>
              </w:rPr>
              <w:t>健康的身心</w:t>
            </w:r>
          </w:p>
          <w:p w:rsidR="00A832BB" w:rsidRPr="00EB4EE1" w:rsidRDefault="005C62E1" w:rsidP="005C62E1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4043AD">
              <w:rPr>
                <w:rFonts w:ascii="標楷體" w:eastAsia="標楷體" w:hAnsi="標楷體" w:hint="eastAsia"/>
              </w:rPr>
              <w:t>戶 J3 理解知識與生活環境的關係，獲得心靈的喜悅，培養積極面對挑戰的能力與態度。</w:t>
            </w:r>
          </w:p>
        </w:tc>
      </w:tr>
      <w:tr w:rsidR="00EB4EE1" w:rsidRPr="00EB4EE1" w:rsidTr="00A62260">
        <w:trPr>
          <w:trHeight w:val="85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lastRenderedPageBreak/>
              <w:t>評量</w:t>
            </w:r>
            <w:r w:rsidR="00BF4137" w:rsidRPr="00EB4EE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規劃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BF4137" w:rsidRPr="00EB4EE1" w:rsidRDefault="00191A5C" w:rsidP="00BF413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附件一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二</w:t>
            </w:r>
          </w:p>
        </w:tc>
      </w:tr>
      <w:tr w:rsidR="00EB4EE1" w:rsidRPr="00EB4EE1" w:rsidTr="00A62260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教學設施</w:t>
            </w:r>
          </w:p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1B2E2D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行動載具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可錄製影音的工具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筆記本、海報機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紙張及墨水</w:t>
            </w:r>
          </w:p>
        </w:tc>
      </w:tr>
      <w:tr w:rsidR="00EB4EE1" w:rsidRPr="00EB4EE1" w:rsidTr="00594F90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BC0" w:rsidRPr="00EB4EE1" w:rsidRDefault="00205BC0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BC0" w:rsidRDefault="001B2E2D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自編</w:t>
            </w:r>
          </w:p>
          <w:p w:rsidR="001B2E2D" w:rsidRDefault="001B2E2D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B2E2D">
              <w:rPr>
                <w:rFonts w:ascii="標楷體" w:eastAsia="標楷體" w:hAnsi="標楷體" w:hint="eastAsia"/>
                <w:color w:val="000000" w:themeColor="text1"/>
              </w:rPr>
              <w:t>臺北市106年度國際發展教育月國中學生資源手冊</w:t>
            </w:r>
          </w:p>
          <w:p w:rsidR="00594F90" w:rsidRDefault="00594F90" w:rsidP="00594F90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  <w:p w:rsidR="00594F90" w:rsidRDefault="00594F90" w:rsidP="00594F90">
            <w:pPr>
              <w:snapToGrid w:val="0"/>
              <w:spacing w:line="400" w:lineRule="exact"/>
              <w:rPr>
                <w:rStyle w:val="ab"/>
              </w:rPr>
            </w:pPr>
            <w:hyperlink r:id="rId11" w:history="1">
              <w:r w:rsidRPr="00B068BC">
                <w:rPr>
                  <w:rStyle w:val="ab"/>
                </w:rPr>
                <w:t>https://btdo.gov.taipei/cp.aspx?n=A2F3CD47C7E950BB</w:t>
              </w:r>
            </w:hyperlink>
          </w:p>
          <w:p w:rsidR="00594F90" w:rsidRPr="00594F90" w:rsidRDefault="00594F90" w:rsidP="00594F90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hyperlink r:id="rId12" w:history="1">
              <w:r w:rsidRPr="00594F90">
                <w:rPr>
                  <w:rStyle w:val="ab"/>
                  <w:rFonts w:ascii="標楷體" w:eastAsia="標楷體" w:hAnsi="標楷體" w:cs="新細明體"/>
                  <w:szCs w:val="24"/>
                </w:rPr>
                <w:t>https://npost.tw/archives/24078</w:t>
              </w:r>
            </w:hyperlink>
            <w:r w:rsidRPr="00594F90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HK"/>
              </w:rPr>
              <w:t>或</w:t>
            </w:r>
            <w:hyperlink r:id="rId13" w:history="1">
              <w:r w:rsidRPr="00594F90">
                <w:rPr>
                  <w:rStyle w:val="ab"/>
                  <w:rFonts w:ascii="標楷體" w:eastAsia="標楷體" w:hAnsi="標楷體" w:cs="新細明體"/>
                  <w:szCs w:val="24"/>
                  <w:lang w:eastAsia="zh-HK"/>
                </w:rPr>
                <w:t>https://www.un.org/sustainabledevelopment/</w:t>
              </w:r>
            </w:hyperlink>
          </w:p>
          <w:p w:rsidR="00594F90" w:rsidRPr="00594F90" w:rsidRDefault="00594F90" w:rsidP="00594F90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《</w:t>
            </w:r>
            <w:r w:rsidRPr="00E13135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6頂思考帽：增進思考成效的6種魔法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》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C0" w:rsidRPr="00EB4EE1" w:rsidRDefault="00205BC0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</w:rPr>
              <w:t>師資來源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BC0" w:rsidRPr="00EB4EE1" w:rsidRDefault="00205BC0" w:rsidP="00A04699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B4EE1" w:rsidRPr="00EB4EE1" w:rsidTr="00A62260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B4EE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2BB" w:rsidRPr="00EB4EE1" w:rsidRDefault="00A832BB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1A5C" w:rsidRDefault="00191A5C" w:rsidP="005C62E1">
      <w:pPr>
        <w:spacing w:line="400" w:lineRule="exact"/>
        <w:rPr>
          <w:rFonts w:ascii="標楷體" w:eastAsia="標楷體" w:hAnsi="標楷體"/>
          <w:lang w:eastAsia="zh-HK"/>
        </w:rPr>
      </w:pPr>
    </w:p>
    <w:p w:rsidR="001B2E85" w:rsidRDefault="001B2E85" w:rsidP="005C62E1">
      <w:pPr>
        <w:spacing w:line="400" w:lineRule="exact"/>
        <w:rPr>
          <w:noProof/>
        </w:rPr>
      </w:pPr>
    </w:p>
    <w:p w:rsidR="00C15278" w:rsidRDefault="00C15278" w:rsidP="005C62E1">
      <w:pPr>
        <w:spacing w:line="400" w:lineRule="exact"/>
        <w:rPr>
          <w:noProof/>
        </w:rPr>
      </w:pPr>
    </w:p>
    <w:p w:rsidR="00C15278" w:rsidRDefault="00C15278" w:rsidP="005C62E1">
      <w:pPr>
        <w:spacing w:line="400" w:lineRule="exact"/>
        <w:rPr>
          <w:noProof/>
        </w:rPr>
      </w:pPr>
    </w:p>
    <w:p w:rsidR="00C15278" w:rsidRDefault="00C15278" w:rsidP="005C62E1">
      <w:pPr>
        <w:spacing w:line="400" w:lineRule="exact"/>
        <w:rPr>
          <w:noProof/>
        </w:rPr>
      </w:pPr>
    </w:p>
    <w:p w:rsidR="00C15278" w:rsidRDefault="00C15278" w:rsidP="005C62E1">
      <w:pPr>
        <w:spacing w:line="400" w:lineRule="exact"/>
        <w:rPr>
          <w:noProof/>
        </w:rPr>
      </w:pPr>
    </w:p>
    <w:p w:rsidR="00C15278" w:rsidRDefault="00C15278" w:rsidP="005C62E1">
      <w:pPr>
        <w:spacing w:line="400" w:lineRule="exact"/>
        <w:rPr>
          <w:noProof/>
        </w:rPr>
      </w:pPr>
    </w:p>
    <w:p w:rsidR="00191A5C" w:rsidRPr="00191A5C" w:rsidRDefault="00191A5C" w:rsidP="005C62E1">
      <w:pPr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 w:rsidRPr="00191A5C">
        <w:rPr>
          <w:rFonts w:ascii="標楷體" w:eastAsia="標楷體" w:hAnsi="標楷體" w:hint="eastAsia"/>
          <w:lang w:eastAsia="zh-HK"/>
        </w:rPr>
        <w:lastRenderedPageBreak/>
        <w:t>附件一</w:t>
      </w:r>
      <w:r w:rsidRPr="00191A5C">
        <w:rPr>
          <w:rFonts w:ascii="標楷體" w:eastAsia="標楷體" w:hAnsi="標楷體" w:hint="eastAsia"/>
        </w:rPr>
        <w:t>:</w:t>
      </w:r>
    </w:p>
    <w:p w:rsidR="00191A5C" w:rsidRPr="005E645E" w:rsidRDefault="00191A5C" w:rsidP="00191A5C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5E645E">
        <w:rPr>
          <w:rFonts w:ascii="標楷體" w:eastAsia="標楷體" w:hAnsi="標楷體"/>
          <w:bCs/>
          <w:color w:val="000000"/>
          <w:kern w:val="0"/>
          <w:szCs w:val="24"/>
        </w:rPr>
        <w:t>階段</w:t>
      </w:r>
      <w:r>
        <w:rPr>
          <w:rFonts w:ascii="標楷體" w:eastAsia="標楷體" w:hAnsi="標楷體" w:hint="eastAsia"/>
          <w:bCs/>
          <w:color w:val="000000"/>
          <w:kern w:val="0"/>
          <w:szCs w:val="24"/>
          <w:lang w:eastAsia="zh-HK"/>
        </w:rPr>
        <w:t>表現</w:t>
      </w:r>
      <w:r w:rsidRPr="005E645E">
        <w:rPr>
          <w:rFonts w:ascii="標楷體" w:eastAsia="標楷體" w:hAnsi="標楷體"/>
          <w:bCs/>
          <w:color w:val="000000"/>
          <w:kern w:val="0"/>
          <w:szCs w:val="24"/>
        </w:rPr>
        <w:t>任務：</w:t>
      </w:r>
      <w:r w:rsidRPr="00B668A7">
        <w:rPr>
          <w:rFonts w:ascii="標楷體" w:eastAsia="標楷體" w:hAnsi="標楷體" w:hint="eastAsia"/>
          <w:szCs w:val="24"/>
        </w:rPr>
        <w:t>【悠遊北投~我是親善大使】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842"/>
        <w:gridCol w:w="1783"/>
        <w:gridCol w:w="1621"/>
        <w:gridCol w:w="992"/>
        <w:gridCol w:w="358"/>
      </w:tblGrid>
      <w:tr w:rsidR="00191A5C" w:rsidRPr="00191A5C" w:rsidTr="00E518FD">
        <w:trPr>
          <w:trHeight w:val="935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right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向度等級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評量向度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E</w:t>
            </w:r>
          </w:p>
        </w:tc>
      </w:tr>
      <w:tr w:rsidR="00191A5C" w:rsidRPr="00191A5C" w:rsidTr="00E518FD">
        <w:trPr>
          <w:trHeight w:val="2044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 xml:space="preserve">專題探究歷程應用技巧I(觀察生活、發現問題、資料使用與分析) 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對北投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古蹟」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的理解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提出一項以上自生活經驗中覺察的問題（</w:t>
            </w: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社區環境改善需求）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三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項以上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可信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的北投自然人文資料進行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【悠遊北投~我是親善大使】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提出一項以上自生活經驗中覺察的問題（</w:t>
            </w: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社區環境改善需求）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兩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項以上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可信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的北投自然人文資料進行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【悠遊北投~我是親善大使】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提出一項以上自生活經驗中覺察的問題（</w:t>
            </w: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社區環境改善需求）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兩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項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以上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的北投自然人文資料進行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【悠遊北投~我是親善大使】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能使用北投自然人文資料進行北投家鄉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特色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191A5C" w:rsidRPr="00191A5C" w:rsidTr="00E518FD">
        <w:trPr>
          <w:trHeight w:val="248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專題探究歷程應用技巧II(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寫作、書面資料整理及簡報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圖表呈現)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能整理北投自然人文資料，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以自己的話濃縮成兩頁A4尺寸(字型大小12)</w:t>
            </w: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>具備</w:t>
            </w: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主標題及次標題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的內容。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圖表呈現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需具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邏輯性與正確性、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文字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清晰易懂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能使用北投自然人文相關資料，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以自己的話濃縮成兩頁A4尺寸(字型大小12)，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並能以邏輯性與正確性呈現、清晰易懂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能使用北投自然人文相關資料，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濃縮成一頁A4尺寸(字型大小12)，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但圖表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或文字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呈現未具邏輯性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剪貼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使用北投自然人文相關資料，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但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圖表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或文字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呈現未具邏輯性與正確性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191A5C" w:rsidRPr="00191A5C" w:rsidTr="00E518FD">
        <w:trPr>
          <w:trHeight w:val="248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口語表達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、時間控制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>能以同理心與人溝通互動；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音量足以讓全班聽見；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分鐘±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秒；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沒有贅詞、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能應用雙語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>能以同理心與人溝通互動；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音量足以讓全班聽見；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分鐘±2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秒；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字字分明、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能應用雙語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音量足以讓全班聽見；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分鐘±3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秒；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字字分明、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能應用雙語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音量不足也不肯使用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麥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克風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內容短於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191A5C" w:rsidRPr="00191A5C" w:rsidTr="00E518FD">
        <w:trPr>
          <w:trHeight w:val="500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主動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與合群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展現單元重要情意的行為表徵，產生實踐行動的循環。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準時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完成指定作業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課餘時間仍有在思考或討論；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能協調小組合作完成工作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習得單元主要知能，能自主行動。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準時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完成指定作業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課餘時間仍有在思考或討論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初步產生學習意識，專題初探與仿作。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準時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完成指定作業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尚未學習，只有舊經驗。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</w:tbl>
    <w:p w:rsidR="00191A5C" w:rsidRPr="005E645E" w:rsidRDefault="00191A5C" w:rsidP="00191A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E645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 </w:t>
      </w:r>
    </w:p>
    <w:p w:rsidR="00191A5C" w:rsidRPr="00191A5C" w:rsidRDefault="00191A5C" w:rsidP="00191A5C">
      <w:pPr>
        <w:spacing w:line="400" w:lineRule="exact"/>
        <w:rPr>
          <w:rFonts w:ascii="標楷體" w:eastAsia="標楷體" w:hAnsi="標楷體"/>
        </w:rPr>
      </w:pPr>
      <w:r w:rsidRPr="00191A5C">
        <w:rPr>
          <w:rFonts w:ascii="標楷體" w:eastAsia="標楷體" w:hAnsi="標楷體" w:hint="eastAsia"/>
          <w:lang w:eastAsia="zh-HK"/>
        </w:rPr>
        <w:lastRenderedPageBreak/>
        <w:t>附件</w:t>
      </w:r>
      <w:r>
        <w:rPr>
          <w:rFonts w:ascii="標楷體" w:eastAsia="標楷體" w:hAnsi="標楷體" w:hint="eastAsia"/>
          <w:lang w:eastAsia="zh-HK"/>
        </w:rPr>
        <w:t>二</w:t>
      </w:r>
      <w:r w:rsidRPr="00191A5C">
        <w:rPr>
          <w:rFonts w:ascii="標楷體" w:eastAsia="標楷體" w:hAnsi="標楷體" w:hint="eastAsia"/>
        </w:rPr>
        <w:t>:</w:t>
      </w:r>
    </w:p>
    <w:p w:rsidR="00191A5C" w:rsidRPr="005E645E" w:rsidRDefault="00191A5C" w:rsidP="00191A5C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5E645E">
        <w:rPr>
          <w:rFonts w:ascii="標楷體" w:eastAsia="標楷體" w:hAnsi="標楷體"/>
          <w:bCs/>
          <w:color w:val="000000"/>
          <w:kern w:val="0"/>
          <w:szCs w:val="24"/>
        </w:rPr>
        <w:t>階段</w:t>
      </w:r>
      <w:r>
        <w:rPr>
          <w:rFonts w:ascii="標楷體" w:eastAsia="標楷體" w:hAnsi="標楷體" w:hint="eastAsia"/>
          <w:bCs/>
          <w:color w:val="000000"/>
          <w:kern w:val="0"/>
          <w:szCs w:val="24"/>
          <w:lang w:eastAsia="zh-HK"/>
        </w:rPr>
        <w:t>表現</w:t>
      </w:r>
      <w:r w:rsidRPr="005E645E">
        <w:rPr>
          <w:rFonts w:ascii="標楷體" w:eastAsia="標楷體" w:hAnsi="標楷體"/>
          <w:bCs/>
          <w:color w:val="000000"/>
          <w:kern w:val="0"/>
          <w:szCs w:val="24"/>
        </w:rPr>
        <w:t>任務：</w:t>
      </w:r>
      <w:r w:rsidRPr="00B668A7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  <w:lang w:eastAsia="zh-HK"/>
        </w:rPr>
        <w:t>公民行動</w:t>
      </w:r>
      <w:r w:rsidRPr="00B668A7">
        <w:rPr>
          <w:rFonts w:ascii="標楷體" w:eastAsia="標楷體" w:hAnsi="標楷體" w:hint="eastAsia"/>
          <w:szCs w:val="24"/>
        </w:rPr>
        <w:t>~</w:t>
      </w:r>
      <w:r>
        <w:rPr>
          <w:rFonts w:ascii="標楷體" w:eastAsia="標楷體" w:hAnsi="標楷體" w:hint="eastAsia"/>
          <w:szCs w:val="24"/>
        </w:rPr>
        <w:t>＿＿＿＿＿</w:t>
      </w:r>
      <w:r w:rsidRPr="00B668A7">
        <w:rPr>
          <w:rFonts w:ascii="標楷體" w:eastAsia="標楷體" w:hAnsi="標楷體" w:hint="eastAsia"/>
          <w:szCs w:val="24"/>
        </w:rPr>
        <w:t>】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989"/>
        <w:gridCol w:w="1965"/>
        <w:gridCol w:w="1927"/>
        <w:gridCol w:w="1279"/>
        <w:gridCol w:w="342"/>
      </w:tblGrid>
      <w:tr w:rsidR="00191A5C" w:rsidRPr="00191A5C" w:rsidTr="001B2E2D">
        <w:trPr>
          <w:trHeight w:val="387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right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向度等級</w:t>
            </w: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評量向度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E</w:t>
            </w:r>
          </w:p>
        </w:tc>
      </w:tr>
      <w:tr w:rsidR="00191A5C" w:rsidRPr="00191A5C" w:rsidTr="001B2E2D">
        <w:trPr>
          <w:trHeight w:val="2044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 xml:space="preserve">專題探究歷程應用技巧I(觀察生活、發現問題、資料使用與分析) 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對北投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古蹟」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的理解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提出一項以上自生活經驗中覺察的問題（</w:t>
            </w: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社區環境改善需求）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三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項以上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可信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的北投自然人文資料進行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【悠遊北投~我是親善大使】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提出一項以上自生活經驗中覺察的問題（</w:t>
            </w: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社區環境改善需求）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兩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項以上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可信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的北投自然人文資料進行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【悠遊北投~我是親善大使】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提出一項以上自生活經驗中覺察的問題（</w:t>
            </w: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社區環境改善需求）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兩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項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以上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的北投自然人文資料進行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【悠遊北投~我是親善大使】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能使用北投自然人文資料進行北投家鄉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特色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的介紹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191A5C" w:rsidRPr="00191A5C" w:rsidTr="001B2E2D">
        <w:trPr>
          <w:trHeight w:val="3080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專題探究歷程應用技巧II(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寫作、書面資料整理及簡報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圖表呈現)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能整理北投自然人文資料，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以自己的話濃縮成兩頁A4尺寸(字型大小12)</w:t>
            </w: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、</w:t>
            </w: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>具備</w:t>
            </w: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主標題及次標題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的內容。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圖表呈現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需具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邏輯性與正確性、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文字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清晰易懂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能使用北投自然人文相關資料，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以自己的話濃縮成兩頁A4尺寸(字型大小12)，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並能以邏輯性與正確性呈現、清晰易懂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能使用北投自然人文相關資料，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濃縮成一頁A4尺寸(字型大小12)，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但圖表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或文字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呈現未具邏輯性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能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剪貼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使用北投自然人文相關資料，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但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圖表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或文字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呈現未具邏輯性與正確性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E67388" w:rsidRPr="00191A5C" w:rsidTr="001B2E2D">
        <w:trPr>
          <w:trHeight w:val="1299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388" w:rsidRPr="00191A5C" w:rsidRDefault="00E67388" w:rsidP="00E6738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口語表達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、時間控制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388" w:rsidRPr="00191A5C" w:rsidRDefault="00E67388" w:rsidP="00E67388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>能以同理心與人溝通互動；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音量足以讓全班聽見；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分鐘±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秒；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沒有贅詞、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能應用雙語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388" w:rsidRPr="00191A5C" w:rsidRDefault="00E67388" w:rsidP="00E67388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/>
                <w:sz w:val="20"/>
                <w:szCs w:val="20"/>
              </w:rPr>
              <w:t>能以同理心與人溝通互動；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音量足以讓全班聽見；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分鐘±2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秒；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字字分明、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能應用雙語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388" w:rsidRPr="00191A5C" w:rsidRDefault="00E67388" w:rsidP="00E67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標楷體" w:hint="eastAsia"/>
                <w:sz w:val="20"/>
                <w:szCs w:val="20"/>
                <w:lang w:eastAsia="zh-HK"/>
              </w:rPr>
              <w:t>音量足以讓全班聽見；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分鐘±3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秒；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字字分明、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能應用雙語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388" w:rsidRPr="00191A5C" w:rsidRDefault="00E67388" w:rsidP="00E67388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音量不足也不肯使用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麥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克風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；</w:t>
            </w:r>
          </w:p>
          <w:p w:rsidR="00E67388" w:rsidRPr="00191A5C" w:rsidRDefault="00E67388" w:rsidP="00E67388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內容短於</w:t>
            </w:r>
            <w:r w:rsidRPr="00191A5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分鐘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388" w:rsidRPr="00191A5C" w:rsidRDefault="00E67388" w:rsidP="00E67388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191A5C" w:rsidRPr="00191A5C" w:rsidTr="001B2E2D">
        <w:trPr>
          <w:trHeight w:val="1619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B2E2D" w:rsidP="00E518F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專案計畫書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2D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定義問題、辨識利害關係人(扶助對象、贊助者…)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;</w:t>
            </w:r>
          </w:p>
          <w:p w:rsidR="001B2E2D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能提出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何時完成?該如何做?要做些什麼?需耗費那些成本?需供應那些資源?</w:t>
            </w:r>
          </w:p>
          <w:p w:rsidR="00191A5C" w:rsidRPr="00191A5C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能提出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如何預防與減輕風險?如何檢視專案是否符合計畫?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2D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定義問題、辨識利害關係人(扶助對象、贊助者…)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;</w:t>
            </w:r>
          </w:p>
          <w:p w:rsidR="00191A5C" w:rsidRPr="00191A5C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能提出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何時完成?該如何做?要做些什麼?需耗費那些成本?需供應那些資源?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E2D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定義問題、辨識利害關係人(扶助對象、贊助者…)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;</w:t>
            </w:r>
          </w:p>
          <w:p w:rsidR="00191A5C" w:rsidRPr="00191A5C" w:rsidRDefault="001B2E2D" w:rsidP="001B2E2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能提出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何時完成?該如何做?要做些什麼?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A5C" w:rsidRPr="00191A5C" w:rsidRDefault="001B2E2D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</w:t>
            </w:r>
            <w:r w:rsidRPr="001B2E2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定義問題、辨識利害關係人(扶助對象、贊助者…)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未達D以上表現</w:t>
            </w:r>
          </w:p>
        </w:tc>
      </w:tr>
      <w:tr w:rsidR="00191A5C" w:rsidRPr="00191A5C" w:rsidTr="001B2E2D">
        <w:trPr>
          <w:trHeight w:val="500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主動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與合群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展現單元重要情意的行為表徵，產生實踐行動的循環。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準時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完成指定作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lastRenderedPageBreak/>
              <w:t>業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課餘時間仍有在思考或討論；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能協調小組合作完成工作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lastRenderedPageBreak/>
              <w:t>習得單元主要知能，能自主行動。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準時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完成指定作業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lastRenderedPageBreak/>
              <w:t>論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課餘時間仍有在思考或討論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lastRenderedPageBreak/>
              <w:t>初步產生學習意識，專題初探與仿作。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準時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完成指定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lastRenderedPageBreak/>
              <w:t>作業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；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91A5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lastRenderedPageBreak/>
              <w:t>尚未學習，只有舊經驗。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參與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小組</w:t>
            </w:r>
            <w:r w:rsidRPr="00191A5C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討論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A5C" w:rsidRPr="00191A5C" w:rsidRDefault="00191A5C" w:rsidP="00E518F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t>未達D以</w:t>
            </w:r>
            <w:r w:rsidRPr="00191A5C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  <w:lang w:eastAsia="zh-HK"/>
              </w:rPr>
              <w:lastRenderedPageBreak/>
              <w:t>上表現</w:t>
            </w:r>
          </w:p>
        </w:tc>
      </w:tr>
    </w:tbl>
    <w:p w:rsidR="00D2207D" w:rsidRDefault="00D2207D" w:rsidP="00191A5C">
      <w:pPr>
        <w:widowControl/>
        <w:rPr>
          <w:rFonts w:ascii="新細明體" w:hAnsi="新細明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47"/>
        <w:gridCol w:w="1768"/>
        <w:gridCol w:w="1767"/>
        <w:gridCol w:w="1767"/>
        <w:gridCol w:w="1767"/>
      </w:tblGrid>
      <w:tr w:rsidR="00D2207D" w:rsidRPr="00D2207D" w:rsidTr="00D2207D">
        <w:trPr>
          <w:trHeight w:val="532"/>
        </w:trPr>
        <w:tc>
          <w:tcPr>
            <w:tcW w:w="1079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評量項目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優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良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尚可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待加強</w:t>
            </w:r>
          </w:p>
        </w:tc>
      </w:tr>
      <w:tr w:rsidR="00D2207D" w:rsidRPr="00D2207D" w:rsidTr="00D2207D">
        <w:trPr>
          <w:trHeight w:val="2551"/>
        </w:trPr>
        <w:tc>
          <w:tcPr>
            <w:tcW w:w="1079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方案可行性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實施的步驟充分符合正確程序。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採用的策略方法充分達成目標。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實施的時程十分合理。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實施的步驟符合正確程序。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採用的策略方法達成目標。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實施的時程合理。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實施的步驟部分符合正確程序。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採用的策略方法尚能達成目標。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實施的時程尚且合理。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實施的步驟不符合正確程序。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採用的策略方法無法達成目標。</w:t>
            </w:r>
          </w:p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實施的時程不合理。</w:t>
            </w:r>
          </w:p>
        </w:tc>
      </w:tr>
      <w:tr w:rsidR="00D2207D" w:rsidRPr="00D2207D" w:rsidTr="00D2207D">
        <w:trPr>
          <w:trHeight w:val="1276"/>
        </w:trPr>
        <w:tc>
          <w:tcPr>
            <w:tcW w:w="1079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行動影響層面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實質幫助受益對象並影響校內外人士響應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實質幫助受益對象並影響校內師生響應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部分幫助受益對象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幫助受益對象非常有限</w:t>
            </w:r>
          </w:p>
        </w:tc>
      </w:tr>
      <w:tr w:rsidR="00D2207D" w:rsidRPr="00D2207D" w:rsidTr="00D2207D">
        <w:trPr>
          <w:trHeight w:val="1276"/>
        </w:trPr>
        <w:tc>
          <w:tcPr>
            <w:tcW w:w="1079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執行率</w:t>
            </w:r>
            <w:r w:rsidRPr="00D2207D">
              <w:rPr>
                <w:rFonts w:ascii="新細明體" w:hAnsi="新細明體"/>
                <w:b/>
                <w:bCs/>
              </w:rPr>
              <w:t>/</w:t>
            </w:r>
            <w:r w:rsidRPr="00D2207D">
              <w:rPr>
                <w:rFonts w:ascii="新細明體" w:hAnsi="新細明體" w:hint="eastAsia"/>
                <w:b/>
                <w:bCs/>
              </w:rPr>
              <w:t>力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方案能實際執行。完成度已達</w:t>
            </w:r>
            <w:r w:rsidRPr="00D2207D">
              <w:rPr>
                <w:rFonts w:ascii="新細明體" w:hAnsi="新細明體"/>
              </w:rPr>
              <w:t>80%</w:t>
            </w:r>
            <w:r w:rsidRPr="00D2207D">
              <w:rPr>
                <w:rFonts w:ascii="新細明體" w:hAnsi="新細明體" w:hint="eastAsia"/>
              </w:rPr>
              <w:t>以上。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方案內容尚完整且能實際執行。完成度已達</w:t>
            </w:r>
            <w:r w:rsidRPr="00D2207D">
              <w:rPr>
                <w:rFonts w:ascii="新細明體" w:hAnsi="新細明體"/>
              </w:rPr>
              <w:t>70%</w:t>
            </w:r>
            <w:r w:rsidRPr="00D2207D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方案內容尚可且尚能執行。完成度已達</w:t>
            </w:r>
            <w:r w:rsidRPr="00D2207D">
              <w:rPr>
                <w:rFonts w:ascii="新細明體" w:hAnsi="新細明體"/>
              </w:rPr>
              <w:t>50%</w:t>
            </w:r>
            <w:r w:rsidRPr="00D2207D">
              <w:rPr>
                <w:rFonts w:ascii="新細明體" w:hAnsi="新細明體" w:hint="eastAsia"/>
              </w:rPr>
              <w:t>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方案內容不完整且不能執行。完成度未達</w:t>
            </w:r>
            <w:r w:rsidRPr="00D2207D">
              <w:rPr>
                <w:rFonts w:ascii="新細明體" w:hAnsi="新細明體"/>
              </w:rPr>
              <w:t>50%</w:t>
            </w:r>
            <w:r w:rsidRPr="00D2207D">
              <w:rPr>
                <w:rFonts w:ascii="新細明體" w:hAnsi="新細明體" w:hint="eastAsia"/>
              </w:rPr>
              <w:t>。</w:t>
            </w:r>
          </w:p>
        </w:tc>
      </w:tr>
      <w:tr w:rsidR="00D2207D" w:rsidRPr="00D2207D" w:rsidTr="00D2207D">
        <w:trPr>
          <w:trHeight w:val="850"/>
        </w:trPr>
        <w:tc>
          <w:tcPr>
            <w:tcW w:w="1079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報告形式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方案報告完整富有創意。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方案報告完整。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方案報告有架構，未能完整呈現。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方案報告雜亂無組織。</w:t>
            </w:r>
          </w:p>
        </w:tc>
      </w:tr>
      <w:tr w:rsidR="00D2207D" w:rsidRPr="00D2207D" w:rsidTr="00D2207D">
        <w:trPr>
          <w:trHeight w:val="1701"/>
        </w:trPr>
        <w:tc>
          <w:tcPr>
            <w:tcW w:w="1079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  <w:b/>
                <w:bCs/>
              </w:rPr>
              <w:t>團隊合作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團隊成員能充分互相合作及分工明確，無閒置人員。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/>
              </w:rPr>
              <w:t>80%</w:t>
            </w:r>
            <w:r w:rsidRPr="00D2207D">
              <w:rPr>
                <w:rFonts w:ascii="新細明體" w:hAnsi="新細明體" w:hint="eastAsia"/>
              </w:rPr>
              <w:t>互相合作及分工明確，無閒置人員。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/>
              </w:rPr>
              <w:t>50%</w:t>
            </w:r>
            <w:r w:rsidRPr="00D2207D">
              <w:rPr>
                <w:rFonts w:ascii="新細明體" w:hAnsi="新細明體" w:hint="eastAsia"/>
              </w:rPr>
              <w:t>互相合作及分工上稍不明確，以致有閒置人員。</w:t>
            </w:r>
          </w:p>
        </w:tc>
        <w:tc>
          <w:tcPr>
            <w:tcW w:w="980" w:type="pct"/>
            <w:hideMark/>
          </w:tcPr>
          <w:p w:rsidR="00D2207D" w:rsidRPr="00D2207D" w:rsidRDefault="00D2207D" w:rsidP="00D2207D">
            <w:pPr>
              <w:widowControl/>
              <w:rPr>
                <w:rFonts w:ascii="新細明體" w:hAnsi="新細明體"/>
              </w:rPr>
            </w:pPr>
            <w:r w:rsidRPr="00D2207D">
              <w:rPr>
                <w:rFonts w:ascii="新細明體" w:hAnsi="新細明體" w:hint="eastAsia"/>
              </w:rPr>
              <w:t>未能互相合作及分工不明確，閒置人員太多。</w:t>
            </w:r>
          </w:p>
        </w:tc>
      </w:tr>
    </w:tbl>
    <w:p w:rsidR="00D2207D" w:rsidRPr="00D2207D" w:rsidRDefault="00D2207D" w:rsidP="00191A5C">
      <w:pPr>
        <w:widowControl/>
        <w:rPr>
          <w:rFonts w:ascii="新細明體" w:hAnsi="新細明體"/>
        </w:rPr>
      </w:pPr>
    </w:p>
    <w:p w:rsidR="00C15278" w:rsidRPr="00191A5C" w:rsidRDefault="00C15278" w:rsidP="00191A5C">
      <w:pPr>
        <w:widowControl/>
        <w:rPr>
          <w:rFonts w:ascii="新細明體" w:hAnsi="新細明體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F091EDB" wp14:editId="1BF1A7E1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5676900" cy="4238625"/>
            <wp:effectExtent l="0" t="0" r="0" b="9525"/>
            <wp:wrapTight wrapText="bothSides">
              <wp:wrapPolygon edited="0">
                <wp:start x="0" y="0"/>
                <wp:lineTo x="0" y="21551"/>
                <wp:lineTo x="21528" y="21551"/>
                <wp:lineTo x="215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11523" r="24883" b="3979"/>
                    <a:stretch/>
                  </pic:blipFill>
                  <pic:spPr bwMode="auto">
                    <a:xfrm>
                      <a:off x="0" y="0"/>
                      <a:ext cx="567690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278" w:rsidRPr="00191A5C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BD" w:rsidRDefault="00A83FBD">
      <w:r>
        <w:separator/>
      </w:r>
    </w:p>
  </w:endnote>
  <w:endnote w:type="continuationSeparator" w:id="0">
    <w:p w:rsidR="00A83FBD" w:rsidRDefault="00A8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BD" w:rsidRDefault="00A83FBD">
      <w:r>
        <w:rPr>
          <w:color w:val="000000"/>
        </w:rPr>
        <w:separator/>
      </w:r>
    </w:p>
  </w:footnote>
  <w:footnote w:type="continuationSeparator" w:id="0">
    <w:p w:rsidR="00A83FBD" w:rsidRDefault="00A8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83B"/>
    <w:multiLevelType w:val="hybridMultilevel"/>
    <w:tmpl w:val="F12CC45E"/>
    <w:lvl w:ilvl="0" w:tplc="A9E65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165C1"/>
    <w:multiLevelType w:val="hybridMultilevel"/>
    <w:tmpl w:val="C9160D86"/>
    <w:lvl w:ilvl="0" w:tplc="0688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F6C16"/>
    <w:multiLevelType w:val="hybridMultilevel"/>
    <w:tmpl w:val="E08AB494"/>
    <w:lvl w:ilvl="0" w:tplc="44C83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1604C8"/>
    <w:multiLevelType w:val="hybridMultilevel"/>
    <w:tmpl w:val="EE20F3FC"/>
    <w:lvl w:ilvl="0" w:tplc="51905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D254F"/>
    <w:multiLevelType w:val="hybridMultilevel"/>
    <w:tmpl w:val="1D92BE70"/>
    <w:lvl w:ilvl="0" w:tplc="F9805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274F59"/>
    <w:multiLevelType w:val="hybridMultilevel"/>
    <w:tmpl w:val="79F637C8"/>
    <w:lvl w:ilvl="0" w:tplc="30605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A51867"/>
    <w:multiLevelType w:val="hybridMultilevel"/>
    <w:tmpl w:val="472827C6"/>
    <w:lvl w:ilvl="0" w:tplc="D172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3A5DCD"/>
    <w:multiLevelType w:val="hybridMultilevel"/>
    <w:tmpl w:val="6BE0DBE8"/>
    <w:lvl w:ilvl="0" w:tplc="83F49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2E200C"/>
    <w:multiLevelType w:val="hybridMultilevel"/>
    <w:tmpl w:val="E138BCA8"/>
    <w:lvl w:ilvl="0" w:tplc="07EAE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950D54"/>
    <w:multiLevelType w:val="multilevel"/>
    <w:tmpl w:val="1F241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EB0361"/>
    <w:multiLevelType w:val="hybridMultilevel"/>
    <w:tmpl w:val="BD3E8438"/>
    <w:lvl w:ilvl="0" w:tplc="92309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897F14"/>
    <w:multiLevelType w:val="hybridMultilevel"/>
    <w:tmpl w:val="37029F82"/>
    <w:lvl w:ilvl="0" w:tplc="CAB88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D95C9E"/>
    <w:multiLevelType w:val="hybridMultilevel"/>
    <w:tmpl w:val="E9064FFA"/>
    <w:lvl w:ilvl="0" w:tplc="B92A3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301694"/>
    <w:multiLevelType w:val="hybridMultilevel"/>
    <w:tmpl w:val="EAB484AC"/>
    <w:lvl w:ilvl="0" w:tplc="E8EA0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2041D1"/>
    <w:multiLevelType w:val="hybridMultilevel"/>
    <w:tmpl w:val="4CA6D386"/>
    <w:lvl w:ilvl="0" w:tplc="D54A2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C91CE3"/>
    <w:multiLevelType w:val="hybridMultilevel"/>
    <w:tmpl w:val="D3E8017E"/>
    <w:lvl w:ilvl="0" w:tplc="8646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5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90"/>
    <w:rsid w:val="00002CD0"/>
    <w:rsid w:val="00015EFD"/>
    <w:rsid w:val="00021D6A"/>
    <w:rsid w:val="00023878"/>
    <w:rsid w:val="000500DC"/>
    <w:rsid w:val="00051D9B"/>
    <w:rsid w:val="00061DCE"/>
    <w:rsid w:val="00067F56"/>
    <w:rsid w:val="00093F88"/>
    <w:rsid w:val="000B5C19"/>
    <w:rsid w:val="00171A02"/>
    <w:rsid w:val="00191A5C"/>
    <w:rsid w:val="001A4D4F"/>
    <w:rsid w:val="001B2E2D"/>
    <w:rsid w:val="001B2E85"/>
    <w:rsid w:val="001E69E8"/>
    <w:rsid w:val="001F311B"/>
    <w:rsid w:val="00202FF6"/>
    <w:rsid w:val="00205BC0"/>
    <w:rsid w:val="00221889"/>
    <w:rsid w:val="00243DAA"/>
    <w:rsid w:val="00251151"/>
    <w:rsid w:val="00280CE2"/>
    <w:rsid w:val="0028202F"/>
    <w:rsid w:val="00284601"/>
    <w:rsid w:val="00284978"/>
    <w:rsid w:val="002A5C20"/>
    <w:rsid w:val="002B0FA7"/>
    <w:rsid w:val="002C7AE8"/>
    <w:rsid w:val="0030074A"/>
    <w:rsid w:val="003139E2"/>
    <w:rsid w:val="003301E5"/>
    <w:rsid w:val="003662C7"/>
    <w:rsid w:val="003B0C24"/>
    <w:rsid w:val="003B3B2A"/>
    <w:rsid w:val="003C6BEC"/>
    <w:rsid w:val="003E268A"/>
    <w:rsid w:val="003E3600"/>
    <w:rsid w:val="00404828"/>
    <w:rsid w:val="00435994"/>
    <w:rsid w:val="00442540"/>
    <w:rsid w:val="004A09F8"/>
    <w:rsid w:val="004A616D"/>
    <w:rsid w:val="00515145"/>
    <w:rsid w:val="0052656B"/>
    <w:rsid w:val="00531C2D"/>
    <w:rsid w:val="00534425"/>
    <w:rsid w:val="00537EA7"/>
    <w:rsid w:val="00547C36"/>
    <w:rsid w:val="005515EC"/>
    <w:rsid w:val="005715E1"/>
    <w:rsid w:val="005831C7"/>
    <w:rsid w:val="00594F90"/>
    <w:rsid w:val="005A33C7"/>
    <w:rsid w:val="005C62E1"/>
    <w:rsid w:val="005E6EBA"/>
    <w:rsid w:val="005F4635"/>
    <w:rsid w:val="00604D09"/>
    <w:rsid w:val="00607097"/>
    <w:rsid w:val="0061115A"/>
    <w:rsid w:val="00654FD4"/>
    <w:rsid w:val="0066259A"/>
    <w:rsid w:val="00663867"/>
    <w:rsid w:val="006A43D2"/>
    <w:rsid w:val="006A4F19"/>
    <w:rsid w:val="00723161"/>
    <w:rsid w:val="00765751"/>
    <w:rsid w:val="007935DC"/>
    <w:rsid w:val="00794516"/>
    <w:rsid w:val="007A1FBC"/>
    <w:rsid w:val="007A5F7E"/>
    <w:rsid w:val="007B7E41"/>
    <w:rsid w:val="007C3968"/>
    <w:rsid w:val="007F444A"/>
    <w:rsid w:val="00892654"/>
    <w:rsid w:val="008954BF"/>
    <w:rsid w:val="00907DB7"/>
    <w:rsid w:val="009447AB"/>
    <w:rsid w:val="009556FC"/>
    <w:rsid w:val="009A1B6D"/>
    <w:rsid w:val="009A65FD"/>
    <w:rsid w:val="009B2902"/>
    <w:rsid w:val="00A02D3C"/>
    <w:rsid w:val="00A04699"/>
    <w:rsid w:val="00A04E04"/>
    <w:rsid w:val="00A06990"/>
    <w:rsid w:val="00A46EB7"/>
    <w:rsid w:val="00A62260"/>
    <w:rsid w:val="00A655E3"/>
    <w:rsid w:val="00A832BB"/>
    <w:rsid w:val="00A83FBD"/>
    <w:rsid w:val="00A975B7"/>
    <w:rsid w:val="00AB051F"/>
    <w:rsid w:val="00AF61A7"/>
    <w:rsid w:val="00AF6A59"/>
    <w:rsid w:val="00B56228"/>
    <w:rsid w:val="00B668A7"/>
    <w:rsid w:val="00B6704A"/>
    <w:rsid w:val="00B96D64"/>
    <w:rsid w:val="00BA757F"/>
    <w:rsid w:val="00BF4137"/>
    <w:rsid w:val="00C1348E"/>
    <w:rsid w:val="00C15278"/>
    <w:rsid w:val="00C54638"/>
    <w:rsid w:val="00CA5D8F"/>
    <w:rsid w:val="00CC3DBA"/>
    <w:rsid w:val="00CC5F8F"/>
    <w:rsid w:val="00D122B2"/>
    <w:rsid w:val="00D125BF"/>
    <w:rsid w:val="00D12714"/>
    <w:rsid w:val="00D2207D"/>
    <w:rsid w:val="00D44F99"/>
    <w:rsid w:val="00D560DE"/>
    <w:rsid w:val="00D757C3"/>
    <w:rsid w:val="00D85417"/>
    <w:rsid w:val="00DA6CA5"/>
    <w:rsid w:val="00DD7F4A"/>
    <w:rsid w:val="00E1054C"/>
    <w:rsid w:val="00E125E9"/>
    <w:rsid w:val="00E13135"/>
    <w:rsid w:val="00E13CD8"/>
    <w:rsid w:val="00E67388"/>
    <w:rsid w:val="00EB4EE1"/>
    <w:rsid w:val="00EE25C7"/>
    <w:rsid w:val="00EE2C09"/>
    <w:rsid w:val="00EF237B"/>
    <w:rsid w:val="00F20A5B"/>
    <w:rsid w:val="00F9599C"/>
    <w:rsid w:val="00FB721D"/>
    <w:rsid w:val="00FC4399"/>
    <w:rsid w:val="00FD3B12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DC8E26-99A6-45D9-9115-2D80CC06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CA5D8F"/>
    <w:pPr>
      <w:ind w:leftChars="200" w:left="480"/>
    </w:pPr>
  </w:style>
  <w:style w:type="character" w:styleId="ab">
    <w:name w:val="Hyperlink"/>
    <w:basedOn w:val="a0"/>
    <w:uiPriority w:val="99"/>
    <w:unhideWhenUsed/>
    <w:rsid w:val="00002C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6D6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B2E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do.gov.taipei/cp.aspx?n=A2F3CD47C7E950BB" TargetMode="External"/><Relationship Id="rId13" Type="http://schemas.openxmlformats.org/officeDocument/2006/relationships/hyperlink" Target="https://www.un.org/sustainabledevelop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post.tw/archives/240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tdo.gov.taipei/cp.aspx?n=A2F3CD47C7E950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.org/sustainabledevelop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ost.tw/archives/2407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70BF-7F34-4974-8D26-723043E5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2019-03-19T07:03:00Z</cp:lastPrinted>
  <dcterms:created xsi:type="dcterms:W3CDTF">2019-04-07T07:51:00Z</dcterms:created>
  <dcterms:modified xsi:type="dcterms:W3CDTF">2019-04-07T07:51:00Z</dcterms:modified>
</cp:coreProperties>
</file>