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EA" w:rsidRPr="00FE6F48" w:rsidRDefault="007348EA" w:rsidP="007348EA">
      <w:pPr>
        <w:spacing w:line="400" w:lineRule="exact"/>
        <w:ind w:right="57"/>
        <w:jc w:val="center"/>
        <w:rPr>
          <w:rFonts w:ascii="標楷體" w:eastAsia="標楷體" w:hAnsi="標楷體"/>
          <w:b/>
          <w:sz w:val="28"/>
          <w:szCs w:val="36"/>
        </w:rPr>
      </w:pPr>
      <w:r w:rsidRPr="00FE6F48">
        <w:rPr>
          <w:rFonts w:ascii="標楷體" w:eastAsia="標楷體" w:hAnsi="標楷體" w:hint="eastAsia"/>
          <w:b/>
          <w:sz w:val="28"/>
          <w:szCs w:val="36"/>
        </w:rPr>
        <w:t>臺北市</w:t>
      </w:r>
      <w:r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北投</w:t>
      </w:r>
      <w:r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國民中學</w:t>
      </w:r>
    </w:p>
    <w:p w:rsidR="007348EA" w:rsidRPr="00FE6F48" w:rsidRDefault="00AC2A40" w:rsidP="00E41F17">
      <w:pPr>
        <w:spacing w:line="400" w:lineRule="exact"/>
        <w:ind w:right="57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  <w:u w:val="single"/>
        </w:rPr>
        <w:t>10</w:t>
      </w:r>
      <w:r w:rsidR="00EA7490">
        <w:rPr>
          <w:rFonts w:ascii="標楷體" w:eastAsia="標楷體" w:hAnsi="標楷體"/>
          <w:b/>
          <w:sz w:val="28"/>
          <w:szCs w:val="36"/>
          <w:u w:val="single"/>
        </w:rPr>
        <w:t>8</w:t>
      </w:r>
      <w:r w:rsidR="007348EA" w:rsidRPr="008E77B1">
        <w:rPr>
          <w:rFonts w:ascii="標楷體" w:eastAsia="標楷體" w:hAnsi="標楷體" w:hint="eastAsia"/>
          <w:b/>
          <w:sz w:val="28"/>
          <w:szCs w:val="36"/>
        </w:rPr>
        <w:t>學年度第</w:t>
      </w:r>
      <w:r w:rsidR="007348EA" w:rsidRPr="008E77B1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1 </w:t>
      </w:r>
      <w:r w:rsidR="007348EA" w:rsidRPr="008E77B1">
        <w:rPr>
          <w:rFonts w:ascii="標楷體" w:eastAsia="標楷體" w:hAnsi="標楷體" w:hint="eastAsia"/>
          <w:b/>
          <w:sz w:val="28"/>
          <w:szCs w:val="36"/>
        </w:rPr>
        <w:t>學期</w:t>
      </w:r>
      <w:r w:rsidR="007348EA" w:rsidRPr="008E77B1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九 </w:t>
      </w:r>
      <w:r w:rsidR="007348EA" w:rsidRPr="00FE6F48">
        <w:rPr>
          <w:rFonts w:ascii="標楷體" w:eastAsia="標楷體" w:hAnsi="標楷體" w:hint="eastAsia"/>
          <w:b/>
          <w:sz w:val="28"/>
          <w:szCs w:val="36"/>
        </w:rPr>
        <w:t>年級彈性學習</w:t>
      </w:r>
      <w:r w:rsidR="007348EA"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7348EA">
        <w:rPr>
          <w:rFonts w:ascii="標楷體" w:eastAsia="標楷體" w:hAnsi="標楷體" w:hint="eastAsia"/>
          <w:b/>
          <w:sz w:val="28"/>
          <w:szCs w:val="36"/>
          <w:u w:val="single"/>
        </w:rPr>
        <w:t>探索世界</w:t>
      </w:r>
      <w:r w:rsidR="007348EA"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7348EA" w:rsidRPr="00FE6F48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:rsidR="007348EA" w:rsidRPr="007348EA" w:rsidRDefault="007348EA" w:rsidP="007348EA">
      <w:pPr>
        <w:ind w:right="57"/>
        <w:rPr>
          <w:rFonts w:ascii="標楷體" w:eastAsia="標楷體" w:hAnsi="標楷體"/>
          <w:szCs w:val="20"/>
        </w:rPr>
      </w:pPr>
      <w:r w:rsidRPr="00FE6F48">
        <w:rPr>
          <w:rFonts w:ascii="標楷體" w:eastAsia="標楷體" w:hAnsi="標楷體" w:hint="eastAsia"/>
          <w:szCs w:val="20"/>
        </w:rPr>
        <w:t>教科書版本:</w:t>
      </w:r>
      <w:r w:rsidRPr="00FE6F48">
        <w:rPr>
          <w:rFonts w:ascii="標楷體" w:eastAsia="標楷體" w:hAnsi="標楷體" w:hint="eastAsia"/>
          <w:szCs w:val="20"/>
          <w:u w:val="single"/>
        </w:rPr>
        <w:t xml:space="preserve">  </w:t>
      </w:r>
      <w:r w:rsidR="00EA7490">
        <w:rPr>
          <w:rFonts w:ascii="標楷體" w:eastAsia="標楷體" w:hAnsi="標楷體" w:hint="eastAsia"/>
          <w:szCs w:val="20"/>
          <w:u w:val="single"/>
        </w:rPr>
        <w:t>配合社會科翰林</w:t>
      </w:r>
      <w:r w:rsidRPr="00FE6F48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FE6F48">
        <w:rPr>
          <w:rFonts w:ascii="標楷體" w:eastAsia="標楷體" w:hAnsi="標楷體" w:hint="eastAsia"/>
          <w:szCs w:val="20"/>
        </w:rPr>
        <w:t xml:space="preserve">版 </w:t>
      </w:r>
    </w:p>
    <w:p w:rsidR="007348EA" w:rsidRPr="00FE6F48" w:rsidRDefault="007348EA" w:rsidP="007348EA">
      <w:pPr>
        <w:numPr>
          <w:ilvl w:val="0"/>
          <w:numId w:val="2"/>
        </w:numPr>
        <w:ind w:left="567" w:hanging="567"/>
        <w:rPr>
          <w:rFonts w:ascii="標楷體" w:eastAsia="標楷體" w:hAnsi="標楷體"/>
          <w:b/>
          <w:i/>
        </w:rPr>
      </w:pPr>
      <w:r w:rsidRPr="00FE6F48">
        <w:rPr>
          <w:rFonts w:ascii="標楷體" w:eastAsia="標楷體" w:hAnsi="標楷體" w:hint="eastAsia"/>
          <w:b/>
        </w:rPr>
        <w:t>本學期學習目標</w:t>
      </w:r>
    </w:p>
    <w:p w:rsidR="007348EA" w:rsidRPr="007348EA" w:rsidRDefault="002755B0" w:rsidP="007348E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本彈性課程為配合九年級學習世界史地</w:t>
      </w:r>
      <w:r w:rsidR="001028C9">
        <w:rPr>
          <w:rFonts w:ascii="標楷體" w:eastAsia="標楷體" w:hAnsi="標楷體" w:hint="eastAsia"/>
          <w:w w:val="90"/>
        </w:rPr>
        <w:t>所設置，故以點綴式課程之穿插於正式教學過程中</w:t>
      </w:r>
      <w:r w:rsidR="007348EA" w:rsidRPr="007348EA">
        <w:rPr>
          <w:rFonts w:ascii="標楷體" w:eastAsia="標楷體" w:hAnsi="標楷體" w:hint="eastAsia"/>
          <w:w w:val="90"/>
        </w:rPr>
        <w:t>。</w:t>
      </w:r>
    </w:p>
    <w:p w:rsidR="001028C9" w:rsidRDefault="001028C9" w:rsidP="002755B0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上學期之彈性課程擬以【伊斯蘭教世界】、【繽紛的歐洲】、與【壯麗的美國國家公園】</w:t>
      </w:r>
      <w:r w:rsidR="00F14074">
        <w:rPr>
          <w:rFonts w:ascii="新細明體" w:hAnsi="新細明體" w:hint="eastAsia"/>
          <w:w w:val="90"/>
        </w:rPr>
        <w:t>、</w:t>
      </w:r>
      <w:r w:rsidR="00F14074" w:rsidRPr="00F14074">
        <w:rPr>
          <w:rFonts w:ascii="標楷體" w:eastAsia="標楷體" w:hAnsi="標楷體" w:hint="eastAsia"/>
          <w:w w:val="90"/>
        </w:rPr>
        <w:t>【希臘羅馬文明探索】、【伊斯蘭文明】、與【美國獨立與法國大革命之比較研究】</w:t>
      </w:r>
      <w:r w:rsidR="00F14074">
        <w:rPr>
          <w:rFonts w:ascii="標楷體" w:eastAsia="標楷體" w:hAnsi="標楷體" w:hint="eastAsia"/>
          <w:w w:val="90"/>
        </w:rPr>
        <w:t>六個</w:t>
      </w:r>
      <w:r w:rsidR="00F14074" w:rsidRPr="00F14074">
        <w:rPr>
          <w:rFonts w:ascii="標楷體" w:eastAsia="標楷體" w:hAnsi="標楷體" w:hint="eastAsia"/>
          <w:w w:val="90"/>
        </w:rPr>
        <w:t>單元為主。</w:t>
      </w:r>
    </w:p>
    <w:p w:rsidR="007348EA" w:rsidRPr="00FE6F48" w:rsidRDefault="00903C77" w:rsidP="007348EA">
      <w:p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7348EA" w:rsidRPr="00FE6F48">
        <w:rPr>
          <w:rFonts w:ascii="標楷體" w:eastAsia="標楷體" w:hAnsi="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"/>
        <w:gridCol w:w="23"/>
        <w:gridCol w:w="1278"/>
        <w:gridCol w:w="2378"/>
        <w:gridCol w:w="2444"/>
        <w:gridCol w:w="1133"/>
        <w:gridCol w:w="330"/>
        <w:gridCol w:w="1229"/>
        <w:gridCol w:w="480"/>
      </w:tblGrid>
      <w:tr w:rsidR="00047D6F" w:rsidRPr="00FE6F48" w:rsidTr="00E242EC">
        <w:trPr>
          <w:trHeight w:val="851"/>
          <w:tblHeader/>
        </w:trPr>
        <w:tc>
          <w:tcPr>
            <w:tcW w:w="246" w:type="pct"/>
            <w:gridSpan w:val="2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週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能力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重大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評量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備</w:t>
            </w:r>
          </w:p>
          <w:p w:rsidR="00EE2BFD" w:rsidRPr="00FE6F48" w:rsidRDefault="00EE2BFD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F14074" w:rsidRPr="00FE6F48" w:rsidTr="00E242EC">
        <w:trPr>
          <w:trHeight w:val="3710"/>
        </w:trPr>
        <w:tc>
          <w:tcPr>
            <w:tcW w:w="246" w:type="pct"/>
            <w:gridSpan w:val="2"/>
            <w:vMerge w:val="restart"/>
            <w:vAlign w:val="center"/>
          </w:tcPr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第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1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至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>
              <w:rPr>
                <w:rFonts w:ascii="華康標楷體" w:eastAsia="華康標楷體" w:hAnsi="標楷體" w:hint="eastAsia"/>
                <w:sz w:val="22"/>
                <w:szCs w:val="22"/>
              </w:rPr>
              <w:t>6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655" w:type="pct"/>
          </w:tcPr>
          <w:p w:rsidR="00F14074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認識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伊斯蘭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世界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</w:tc>
        <w:tc>
          <w:tcPr>
            <w:tcW w:w="1219" w:type="pct"/>
          </w:tcPr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1.指出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伊斯蘭教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的分布區域。</w:t>
            </w:r>
          </w:p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說明伊斯蘭教重要特色(經典、戒律、儀式等)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介紹伊斯蘭教大致教派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4.介紹近十年有關伊斯蘭教的重大新聞。</w:t>
            </w:r>
          </w:p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5.思考並探討伊斯蘭教對世界其他區域的各層面影響。</w:t>
            </w:r>
          </w:p>
        </w:tc>
        <w:tc>
          <w:tcPr>
            <w:tcW w:w="1253" w:type="pct"/>
          </w:tcPr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1-4-1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分析形成地方或區域特性的因素，並思考維護或改善的方法。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說出對生活空間及周緣環境的感受，願意提出改善建言或方案。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8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8-4-6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瞭解環境問題或社會問題的解決，需靠跨領域的專業彼此交流、合作和整合。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9-4-5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舉出全球面淋雨關心的課題。</w:t>
            </w:r>
          </w:p>
          <w:p w:rsidR="00F14074" w:rsidRPr="0028547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9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9-4-7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關環全球環境和人類共同福祉，並身體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力行。</w:t>
            </w:r>
          </w:p>
        </w:tc>
        <w:tc>
          <w:tcPr>
            <w:tcW w:w="581" w:type="pct"/>
            <w:vMerge w:val="restart"/>
            <w:vAlign w:val="center"/>
          </w:tcPr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人權教育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兩性教育</w:t>
            </w:r>
          </w:p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  <w:r w:rsidRPr="00912062">
              <w:rPr>
                <w:rFonts w:ascii="華康標楷體" w:eastAsia="華康標楷體" w:hint="eastAsia"/>
                <w:sz w:val="22"/>
                <w:szCs w:val="22"/>
              </w:rPr>
              <w:t>家政教育</w:t>
            </w:r>
          </w:p>
        </w:tc>
        <w:tc>
          <w:tcPr>
            <w:tcW w:w="169" w:type="pct"/>
            <w:vMerge w:val="restart"/>
            <w:vAlign w:val="center"/>
          </w:tcPr>
          <w:p w:rsidR="00F14074" w:rsidRPr="009C6636" w:rsidRDefault="00F14074" w:rsidP="0028547A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</w:tc>
        <w:tc>
          <w:tcPr>
            <w:tcW w:w="630" w:type="pct"/>
            <w:vMerge w:val="restart"/>
            <w:vAlign w:val="center"/>
          </w:tcPr>
          <w:p w:rsidR="00F14074" w:rsidRPr="009C6636" w:rsidRDefault="00F14074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</w:p>
          <w:p w:rsidR="00F14074" w:rsidRPr="009C6636" w:rsidRDefault="00F14074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課堂報告</w:t>
            </w:r>
          </w:p>
          <w:p w:rsidR="00F14074" w:rsidRPr="009C6636" w:rsidRDefault="00F14074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參與討論與對話</w:t>
            </w:r>
          </w:p>
          <w:p w:rsidR="00F14074" w:rsidRPr="009C6636" w:rsidRDefault="00F14074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</w:tc>
        <w:tc>
          <w:tcPr>
            <w:tcW w:w="246" w:type="pct"/>
            <w:vMerge w:val="restart"/>
          </w:tcPr>
          <w:p w:rsidR="00F14074" w:rsidRPr="00FE6F48" w:rsidRDefault="00F14074" w:rsidP="00BF20F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2062" w:rsidRPr="00FE6F48" w:rsidTr="00E242EC">
        <w:trPr>
          <w:trHeight w:val="710"/>
        </w:trPr>
        <w:tc>
          <w:tcPr>
            <w:tcW w:w="246" w:type="pct"/>
            <w:gridSpan w:val="2"/>
            <w:vMerge/>
            <w:vAlign w:val="center"/>
          </w:tcPr>
          <w:p w:rsidR="00912062" w:rsidRPr="007348EA" w:rsidRDefault="00912062" w:rsidP="0028547A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</w:p>
        </w:tc>
        <w:tc>
          <w:tcPr>
            <w:tcW w:w="655" w:type="pct"/>
          </w:tcPr>
          <w:p w:rsidR="00912062" w:rsidRPr="009C6636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伊斯蘭文明探究</w:t>
            </w:r>
            <w:r w:rsidRPr="009C6636">
              <w:rPr>
                <w:rFonts w:ascii="華康標楷體" w:eastAsia="華康標楷體" w:hAnsi="微軟正黑體" w:hint="eastAsia"/>
                <w:sz w:val="22"/>
                <w:szCs w:val="22"/>
              </w:rPr>
              <w:t>【歷史】</w:t>
            </w:r>
          </w:p>
        </w:tc>
        <w:tc>
          <w:tcPr>
            <w:tcW w:w="1219" w:type="pct"/>
          </w:tcPr>
          <w:p w:rsidR="00912062" w:rsidRPr="009C6636" w:rsidRDefault="00912062" w:rsidP="00EF7F70">
            <w:pPr>
              <w:spacing w:line="0" w:lineRule="atLeast"/>
              <w:jc w:val="both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1.伊斯蘭文明的誕生</w:t>
            </w:r>
          </w:p>
          <w:p w:rsidR="00912062" w:rsidRPr="009C6636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2.伊斯蘭文明對歐洲文</w:t>
            </w:r>
          </w:p>
          <w:p w:rsidR="00912062" w:rsidRPr="009C6636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 xml:space="preserve">  化的影響</w:t>
            </w:r>
          </w:p>
          <w:p w:rsidR="00912062" w:rsidRPr="009C6636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3.文明衝突與世界秩序</w:t>
            </w:r>
          </w:p>
          <w:p w:rsidR="00912062" w:rsidRPr="009C6636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 xml:space="preserve">  的重建?</w:t>
            </w:r>
          </w:p>
        </w:tc>
        <w:tc>
          <w:tcPr>
            <w:tcW w:w="1253" w:type="pct"/>
          </w:tcPr>
          <w:p w:rsidR="00912062" w:rsidRPr="009C6636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2-4-3</w:t>
            </w:r>
          </w:p>
          <w:p w:rsidR="00912062" w:rsidRPr="009C6636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2-4-5</w:t>
            </w:r>
          </w:p>
          <w:p w:rsidR="00912062" w:rsidRPr="009C6636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2-4-6</w:t>
            </w:r>
          </w:p>
          <w:p w:rsidR="00912062" w:rsidRPr="009C6636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9-1-2</w:t>
            </w:r>
          </w:p>
        </w:tc>
        <w:tc>
          <w:tcPr>
            <w:tcW w:w="581" w:type="pct"/>
            <w:vMerge/>
          </w:tcPr>
          <w:p w:rsidR="00912062" w:rsidRPr="002C07E2" w:rsidRDefault="00912062" w:rsidP="0028547A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169" w:type="pct"/>
            <w:vMerge/>
            <w:vAlign w:val="center"/>
          </w:tcPr>
          <w:p w:rsidR="00912062" w:rsidRPr="002C07E2" w:rsidRDefault="00912062" w:rsidP="0028547A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:rsidR="00912062" w:rsidRPr="002C07E2" w:rsidRDefault="00912062" w:rsidP="0028547A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46" w:type="pct"/>
            <w:vMerge/>
          </w:tcPr>
          <w:p w:rsidR="00912062" w:rsidRPr="002C07E2" w:rsidRDefault="00912062" w:rsidP="0028547A">
            <w:pPr>
              <w:spacing w:line="340" w:lineRule="exact"/>
              <w:rPr>
                <w:rFonts w:ascii="華康儷細黑" w:eastAsia="華康儷細黑" w:hAnsi="標楷體"/>
                <w:sz w:val="22"/>
                <w:szCs w:val="22"/>
              </w:rPr>
            </w:pPr>
          </w:p>
        </w:tc>
      </w:tr>
      <w:tr w:rsidR="00E242EC" w:rsidRPr="00FE6F48" w:rsidTr="00E242EC">
        <w:trPr>
          <w:trHeight w:val="520"/>
        </w:trPr>
        <w:tc>
          <w:tcPr>
            <w:tcW w:w="246" w:type="pct"/>
            <w:gridSpan w:val="2"/>
            <w:vAlign w:val="center"/>
          </w:tcPr>
          <w:p w:rsidR="00E242EC" w:rsidRPr="007348EA" w:rsidRDefault="00E242EC" w:rsidP="00E242EC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Ansi="標楷體" w:hint="eastAsia"/>
                <w:sz w:val="22"/>
                <w:szCs w:val="22"/>
              </w:rPr>
              <w:t>第7週</w:t>
            </w:r>
          </w:p>
        </w:tc>
        <w:tc>
          <w:tcPr>
            <w:tcW w:w="655" w:type="pct"/>
            <w:vAlign w:val="center"/>
          </w:tcPr>
          <w:p w:rsidR="00E242EC" w:rsidRDefault="00E242EC" w:rsidP="0028547A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段考週</w:t>
            </w:r>
          </w:p>
          <w:p w:rsidR="00E242EC" w:rsidRPr="007348EA" w:rsidRDefault="00E242EC" w:rsidP="0028547A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【複習】</w:t>
            </w:r>
          </w:p>
        </w:tc>
        <w:tc>
          <w:tcPr>
            <w:tcW w:w="3222" w:type="pct"/>
            <w:gridSpan w:val="4"/>
            <w:vAlign w:val="center"/>
          </w:tcPr>
          <w:p w:rsidR="00E242EC" w:rsidRPr="007348EA" w:rsidRDefault="00E242EC" w:rsidP="0028547A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同第1至6週</w:t>
            </w:r>
          </w:p>
        </w:tc>
        <w:tc>
          <w:tcPr>
            <w:tcW w:w="630" w:type="pct"/>
            <w:vAlign w:val="center"/>
          </w:tcPr>
          <w:p w:rsidR="00E242EC" w:rsidRDefault="00E242EC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  <w:p w:rsidR="00E242EC" w:rsidRPr="007348EA" w:rsidRDefault="00E242EC" w:rsidP="0028547A">
            <w:pPr>
              <w:snapToGrid w:val="0"/>
              <w:spacing w:line="240" w:lineRule="exact"/>
              <w:jc w:val="center"/>
              <w:rPr>
                <w:rFonts w:ascii="華康標楷體" w:eastAsia="華康標楷體" w:hint="eastAsia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口頭問答</w:t>
            </w:r>
          </w:p>
        </w:tc>
        <w:tc>
          <w:tcPr>
            <w:tcW w:w="246" w:type="pct"/>
            <w:vAlign w:val="center"/>
          </w:tcPr>
          <w:p w:rsidR="00E242EC" w:rsidRPr="00FE6F48" w:rsidRDefault="00E242EC" w:rsidP="0028547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85F63" w:rsidRPr="00FE6F48" w:rsidTr="00E242EC">
        <w:trPr>
          <w:trHeight w:val="357"/>
        </w:trPr>
        <w:tc>
          <w:tcPr>
            <w:tcW w:w="246" w:type="pct"/>
            <w:gridSpan w:val="2"/>
            <w:vMerge w:val="restart"/>
            <w:shd w:val="clear" w:color="auto" w:fill="auto"/>
            <w:vAlign w:val="center"/>
          </w:tcPr>
          <w:p w:rsidR="00A85F63" w:rsidRPr="002755B0" w:rsidRDefault="00A85F63" w:rsidP="0028547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A85F63" w:rsidRPr="002755B0" w:rsidRDefault="00A85F63" w:rsidP="0028547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  <w:p w:rsidR="00A85F63" w:rsidRPr="002755B0" w:rsidRDefault="00A85F63" w:rsidP="0028547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A85F63" w:rsidRPr="002755B0" w:rsidRDefault="00A85F63" w:rsidP="0028547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C62E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A85F63" w:rsidRPr="00FE6F48" w:rsidRDefault="00A85F63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655" w:type="pct"/>
          </w:tcPr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繽紛的歐洲</w:t>
            </w: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  <w:p w:rsidR="00A85F63" w:rsidRPr="00EA7F9B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:rsidR="00A85F63" w:rsidRPr="00EA7F9B" w:rsidRDefault="00A85F63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1.瞭解歐洲各分區位置與大致地理特色。</w:t>
            </w:r>
          </w:p>
          <w:p w:rsidR="00A85F63" w:rsidRPr="00EA7F9B" w:rsidRDefault="00A85F63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2.明瞭歐洲各分區的社會與經濟發展、人文特色與傳統文化等。</w:t>
            </w:r>
          </w:p>
          <w:p w:rsidR="00A85F63" w:rsidRPr="00EA7F9B" w:rsidRDefault="00A85F63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播放歐洲具特色之國家相關影片，觀看後就各影片內容分享心得並討論不同文化的歧異與繽紛</w:t>
            </w:r>
            <w:r w:rsidRPr="00EA7F9B">
              <w:rPr>
                <w:rFonts w:ascii="華康標楷體" w:eastAsia="華康標楷體" w:hint="eastAsia"/>
                <w:sz w:val="22"/>
                <w:szCs w:val="22"/>
              </w:rPr>
              <w:t>，進而欣賞人類文化的多樣性。</w:t>
            </w:r>
          </w:p>
        </w:tc>
        <w:tc>
          <w:tcPr>
            <w:tcW w:w="1253" w:type="pct"/>
            <w:shd w:val="clear" w:color="auto" w:fill="auto"/>
          </w:tcPr>
          <w:p w:rsidR="00A85F63" w:rsidRPr="00EA7F9B" w:rsidRDefault="00A85F63" w:rsidP="0028547A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1-4-2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分析自然環境、人文環境及其互動如何影響人類的生活型態。</w:t>
            </w:r>
          </w:p>
          <w:p w:rsidR="00A85F63" w:rsidRPr="00EA7F9B" w:rsidRDefault="00A85F63" w:rsidP="0028547A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說出對生活空間及周緣環境的感受，願意提出改善建言或方案。</w:t>
            </w:r>
          </w:p>
          <w:p w:rsidR="00A85F63" w:rsidRPr="00EA7F9B" w:rsidRDefault="00A85F63" w:rsidP="0028547A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9-1-2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察覺並尊重不同文化間的歧異性。</w:t>
            </w:r>
          </w:p>
          <w:p w:rsidR="00A85F63" w:rsidRPr="00EA7F9B" w:rsidRDefault="00A85F63" w:rsidP="0028547A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9-2-2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比較不同文化背景者闡釋經驗、事物和表達的方式，並能欣賞文化的多樣性。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人權教育</w:t>
            </w:r>
          </w:p>
          <w:p w:rsidR="00A85F63" w:rsidRPr="00EA7F9B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生涯發展教育</w:t>
            </w:r>
          </w:p>
          <w:p w:rsidR="00A85F63" w:rsidRPr="00912062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家政教育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A85F63" w:rsidRPr="00EA7F9B" w:rsidRDefault="00A85F63" w:rsidP="0028547A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105C2A"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  <w:p w:rsidR="00A85F63" w:rsidRPr="00EA7F9B" w:rsidRDefault="00A85F63" w:rsidP="00F77125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課堂報告</w:t>
            </w:r>
          </w:p>
          <w:p w:rsidR="00A85F63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參與討論與分享</w:t>
            </w:r>
          </w:p>
          <w:p w:rsidR="00A85F63" w:rsidRPr="00F77125" w:rsidRDefault="00A85F63" w:rsidP="002854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A85F63" w:rsidRPr="00FE6F48" w:rsidRDefault="00A85F63" w:rsidP="0028547A">
            <w:pPr>
              <w:spacing w:line="340" w:lineRule="exact"/>
              <w:jc w:val="both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912062" w:rsidRPr="00FE6F48" w:rsidTr="00E242EC">
        <w:trPr>
          <w:trHeight w:val="1005"/>
        </w:trPr>
        <w:tc>
          <w:tcPr>
            <w:tcW w:w="246" w:type="pct"/>
            <w:gridSpan w:val="2"/>
            <w:vMerge/>
            <w:shd w:val="clear" w:color="auto" w:fill="auto"/>
            <w:vAlign w:val="center"/>
          </w:tcPr>
          <w:p w:rsidR="00912062" w:rsidRPr="002755B0" w:rsidRDefault="00912062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5" w:type="pct"/>
          </w:tcPr>
          <w:p w:rsidR="00912062" w:rsidRDefault="00912062" w:rsidP="00EF7F70">
            <w:pPr>
              <w:spacing w:line="240" w:lineRule="exact"/>
              <w:rPr>
                <w:rFonts w:ascii="華康標楷體" w:eastAsia="華康標楷體" w:hAnsi="標楷體"/>
                <w:w w:val="90"/>
              </w:rPr>
            </w:pPr>
            <w:r w:rsidRPr="00912062">
              <w:rPr>
                <w:rFonts w:ascii="華康標楷體" w:eastAsia="華康標楷體" w:hAnsi="標楷體" w:hint="eastAsia"/>
                <w:w w:val="90"/>
              </w:rPr>
              <w:t>希臘羅馬文明探索</w:t>
            </w:r>
          </w:p>
          <w:p w:rsidR="00912062" w:rsidRPr="00912062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Ansi="微軟正黑體" w:hint="eastAsia"/>
                <w:w w:val="90"/>
              </w:rPr>
              <w:t>【</w:t>
            </w:r>
            <w:r w:rsidRPr="00912062">
              <w:rPr>
                <w:rFonts w:ascii="華康標楷體" w:eastAsia="華康標楷體" w:hAnsi="標楷體" w:hint="eastAsia"/>
                <w:w w:val="90"/>
              </w:rPr>
              <w:t>歷史</w:t>
            </w:r>
            <w:r w:rsidRPr="00912062">
              <w:rPr>
                <w:rFonts w:ascii="華康標楷體" w:eastAsia="華康標楷體" w:hAnsi="微軟正黑體" w:hint="eastAsia"/>
                <w:w w:val="90"/>
              </w:rPr>
              <w:t>】</w:t>
            </w:r>
          </w:p>
        </w:tc>
        <w:tc>
          <w:tcPr>
            <w:tcW w:w="1219" w:type="pct"/>
            <w:shd w:val="clear" w:color="auto" w:fill="auto"/>
          </w:tcPr>
          <w:p w:rsidR="00912062" w:rsidRPr="00912062" w:rsidRDefault="00912062" w:rsidP="00EF7F70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1.希臘的古典文化</w:t>
            </w:r>
          </w:p>
          <w:p w:rsidR="00912062" w:rsidRPr="00912062" w:rsidRDefault="00912062" w:rsidP="00EF7F70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2.希臘化文化</w:t>
            </w:r>
          </w:p>
          <w:p w:rsidR="00912062" w:rsidRPr="00912062" w:rsidRDefault="00912062" w:rsidP="00EF7F70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3.希臘文明對羅馬文明</w:t>
            </w:r>
          </w:p>
          <w:p w:rsidR="00912062" w:rsidRPr="00912062" w:rsidRDefault="00912062" w:rsidP="00EF7F70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 xml:space="preserve">  及後世的影響有那些?</w:t>
            </w:r>
          </w:p>
        </w:tc>
        <w:tc>
          <w:tcPr>
            <w:tcW w:w="1253" w:type="pct"/>
            <w:shd w:val="clear" w:color="auto" w:fill="auto"/>
          </w:tcPr>
          <w:p w:rsidR="00912062" w:rsidRPr="00912062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2-4-3</w:t>
            </w:r>
          </w:p>
          <w:p w:rsidR="00912062" w:rsidRPr="00912062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2-4-6</w:t>
            </w:r>
          </w:p>
          <w:p w:rsidR="00912062" w:rsidRPr="00912062" w:rsidRDefault="00912062" w:rsidP="00EF7F70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9-1-2</w:t>
            </w:r>
          </w:p>
        </w:tc>
        <w:tc>
          <w:tcPr>
            <w:tcW w:w="581" w:type="pct"/>
            <w:vMerge/>
            <w:shd w:val="clear" w:color="auto" w:fill="auto"/>
          </w:tcPr>
          <w:p w:rsidR="00912062" w:rsidRPr="002C07E2" w:rsidRDefault="00912062" w:rsidP="00F77125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912062" w:rsidRPr="002C07E2" w:rsidRDefault="00912062" w:rsidP="00F77125">
            <w:pPr>
              <w:spacing w:line="0" w:lineRule="atLeas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912062" w:rsidRPr="002C07E2" w:rsidRDefault="00912062" w:rsidP="00F77125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912062" w:rsidRPr="002C07E2" w:rsidRDefault="00912062" w:rsidP="00F77125">
            <w:pPr>
              <w:spacing w:line="340" w:lineRule="exact"/>
              <w:jc w:val="both"/>
              <w:rPr>
                <w:rFonts w:ascii="華康儷細黑" w:eastAsia="華康儷細黑" w:hAnsi="標楷體"/>
                <w:color w:val="808080"/>
                <w:sz w:val="22"/>
                <w:szCs w:val="22"/>
              </w:rPr>
            </w:pPr>
          </w:p>
        </w:tc>
      </w:tr>
      <w:tr w:rsidR="00E242EC" w:rsidRPr="00FE6F48" w:rsidTr="00E242EC">
        <w:trPr>
          <w:trHeight w:val="434"/>
        </w:trPr>
        <w:tc>
          <w:tcPr>
            <w:tcW w:w="234" w:type="pct"/>
            <w:shd w:val="clear" w:color="auto" w:fill="auto"/>
            <w:vAlign w:val="center"/>
          </w:tcPr>
          <w:p w:rsidR="00E242EC" w:rsidRPr="00EA7F9B" w:rsidRDefault="00E242EC" w:rsidP="00F77125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第1</w:t>
            </w:r>
            <w:r>
              <w:rPr>
                <w:rFonts w:ascii="華康標楷體" w:eastAsia="華康標楷體"/>
                <w:sz w:val="22"/>
                <w:szCs w:val="22"/>
              </w:rPr>
              <w:t>4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週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42EC" w:rsidRDefault="00E242EC" w:rsidP="00F77125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段考週</w:t>
            </w:r>
          </w:p>
          <w:p w:rsidR="00E242EC" w:rsidRPr="00EA7F9B" w:rsidRDefault="00E242EC" w:rsidP="00F77125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【複習】</w:t>
            </w:r>
          </w:p>
        </w:tc>
        <w:tc>
          <w:tcPr>
            <w:tcW w:w="3222" w:type="pct"/>
            <w:gridSpan w:val="4"/>
            <w:shd w:val="clear" w:color="auto" w:fill="auto"/>
            <w:vAlign w:val="center"/>
          </w:tcPr>
          <w:p w:rsidR="00E242EC" w:rsidRPr="00EA7F9B" w:rsidRDefault="00E242EC" w:rsidP="00F77125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同第8到1</w:t>
            </w:r>
            <w:r>
              <w:rPr>
                <w:rFonts w:ascii="華康標楷體" w:eastAsia="華康標楷體"/>
                <w:sz w:val="22"/>
                <w:szCs w:val="22"/>
              </w:rPr>
              <w:t>3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週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242EC" w:rsidRDefault="00E242EC" w:rsidP="00E242EC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  <w:p w:rsidR="00E242EC" w:rsidRPr="00EA7F9B" w:rsidRDefault="00E242EC" w:rsidP="00E242EC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口頭問答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242EC" w:rsidRPr="00FE6F48" w:rsidRDefault="00E242EC" w:rsidP="00F77125">
            <w:pPr>
              <w:spacing w:line="340" w:lineRule="exact"/>
              <w:jc w:val="center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F14074" w:rsidRPr="00FE6F48" w:rsidTr="00E242EC">
        <w:trPr>
          <w:trHeight w:val="3810"/>
        </w:trPr>
        <w:tc>
          <w:tcPr>
            <w:tcW w:w="246" w:type="pct"/>
            <w:gridSpan w:val="2"/>
            <w:vMerge w:val="restart"/>
            <w:shd w:val="clear" w:color="auto" w:fill="auto"/>
            <w:vAlign w:val="center"/>
          </w:tcPr>
          <w:p w:rsidR="00F14074" w:rsidRPr="002755B0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F14074" w:rsidRPr="002755B0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8C62ED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  <w:p w:rsidR="00F14074" w:rsidRPr="002755B0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F14074" w:rsidRPr="002755B0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  <w:p w:rsidR="00F14074" w:rsidRPr="00FE6F48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655" w:type="pct"/>
            <w:shd w:val="clear" w:color="auto" w:fill="auto"/>
          </w:tcPr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D5129C">
              <w:rPr>
                <w:rFonts w:ascii="華康標楷體" w:eastAsia="華康標楷體" w:hint="eastAsia"/>
                <w:sz w:val="22"/>
                <w:szCs w:val="22"/>
              </w:rPr>
              <w:t>壯麗的美國國家公園【地理】</w:t>
            </w:r>
          </w:p>
        </w:tc>
        <w:tc>
          <w:tcPr>
            <w:tcW w:w="1219" w:type="pct"/>
            <w:shd w:val="clear" w:color="auto" w:fill="auto"/>
          </w:tcPr>
          <w:p w:rsidR="00F14074" w:rsidRPr="00D5129C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D5129C">
              <w:rPr>
                <w:rFonts w:ascii="華康標楷體" w:eastAsia="華康標楷體" w:hint="eastAsia"/>
                <w:sz w:val="22"/>
                <w:szCs w:val="22"/>
              </w:rPr>
              <w:t>1.介紹美國國家公園的分布區域。</w:t>
            </w:r>
          </w:p>
          <w:p w:rsidR="00F14074" w:rsidRPr="00D5129C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D5129C">
              <w:rPr>
                <w:rFonts w:ascii="華康標楷體" w:eastAsia="華康標楷體" w:hint="eastAsia"/>
                <w:sz w:val="22"/>
                <w:szCs w:val="22"/>
              </w:rPr>
              <w:t>2.欣賞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美國西部</w:t>
            </w:r>
            <w:r w:rsidRPr="00D5129C">
              <w:rPr>
                <w:rFonts w:ascii="華康標楷體" w:eastAsia="華康標楷體" w:hint="eastAsia"/>
                <w:sz w:val="22"/>
                <w:szCs w:val="22"/>
              </w:rPr>
              <w:t>各國家公園的特殊景觀與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自然人文</w:t>
            </w:r>
            <w:r w:rsidRPr="00D5129C">
              <w:rPr>
                <w:rFonts w:ascii="華康標楷體" w:eastAsia="華康標楷體" w:hint="eastAsia"/>
                <w:sz w:val="22"/>
                <w:szCs w:val="22"/>
              </w:rPr>
              <w:t>生態。</w:t>
            </w:r>
          </w:p>
          <w:p w:rsidR="00F14074" w:rsidRPr="00D5129C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D5129C">
              <w:rPr>
                <w:rFonts w:ascii="華康標楷體" w:eastAsia="華康標楷體" w:hint="eastAsia"/>
                <w:sz w:val="22"/>
                <w:szCs w:val="22"/>
              </w:rPr>
              <w:t>3.思索國家公園設立的緣由與人類、生態的相互關連。</w:t>
            </w:r>
          </w:p>
        </w:tc>
        <w:tc>
          <w:tcPr>
            <w:tcW w:w="1253" w:type="pct"/>
            <w:shd w:val="clear" w:color="auto" w:fill="auto"/>
          </w:tcPr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129C">
                <w:rPr>
                  <w:rFonts w:ascii="華康標楷體" w:eastAsia="華康標楷體" w:hint="eastAsia"/>
                  <w:sz w:val="22"/>
                  <w:szCs w:val="22"/>
                </w:rPr>
                <w:t>1-4-1</w:t>
              </w:r>
            </w:smartTag>
            <w:r w:rsidRPr="00D5129C">
              <w:rPr>
                <w:rFonts w:ascii="華康標楷體" w:eastAsia="華康標楷體" w:hint="eastAsia"/>
                <w:sz w:val="22"/>
                <w:szCs w:val="22"/>
              </w:rPr>
              <w:t>分析形成地方或區域特性的因素，並思考維護或改善的方法。</w:t>
            </w:r>
          </w:p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D5129C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D5129C">
              <w:rPr>
                <w:rFonts w:ascii="華康標楷體" w:eastAsia="華康標楷體" w:hint="eastAsia"/>
                <w:sz w:val="22"/>
                <w:szCs w:val="22"/>
              </w:rPr>
              <w:t>說出對生活空間及周緣環境的感受，願意提出改善建言或方案。</w:t>
            </w:r>
          </w:p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5129C">
                <w:rPr>
                  <w:rFonts w:ascii="華康標楷體" w:eastAsia="華康標楷體" w:hint="eastAsia"/>
                  <w:sz w:val="22"/>
                  <w:szCs w:val="22"/>
                </w:rPr>
                <w:t>8-4-6</w:t>
              </w:r>
            </w:smartTag>
            <w:r w:rsidRPr="00D5129C">
              <w:rPr>
                <w:rFonts w:ascii="華康標楷體" w:eastAsia="華康標楷體" w:hint="eastAsia"/>
                <w:sz w:val="22"/>
                <w:szCs w:val="22"/>
              </w:rPr>
              <w:t>瞭解環境問題或社會問題的解決，需靠跨領域的專業彼此交流、合作和整合。</w:t>
            </w:r>
          </w:p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5129C">
                <w:rPr>
                  <w:rFonts w:ascii="華康標楷體" w:eastAsia="華康標楷體" w:hint="eastAsia"/>
                  <w:sz w:val="22"/>
                  <w:szCs w:val="22"/>
                </w:rPr>
                <w:t>9-4-5</w:t>
              </w:r>
            </w:smartTag>
            <w:r w:rsidRPr="00D5129C">
              <w:rPr>
                <w:rFonts w:ascii="華康標楷體" w:eastAsia="華康標楷體" w:hint="eastAsia"/>
                <w:sz w:val="22"/>
                <w:szCs w:val="22"/>
              </w:rPr>
              <w:t>舉出全球面淋雨關心的課題。</w:t>
            </w:r>
          </w:p>
          <w:p w:rsidR="00F14074" w:rsidRPr="00D5129C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D5129C">
                <w:rPr>
                  <w:rFonts w:ascii="華康標楷體" w:eastAsia="華康標楷體" w:hint="eastAsia"/>
                  <w:sz w:val="22"/>
                  <w:szCs w:val="22"/>
                </w:rPr>
                <w:t>9-4-7</w:t>
              </w:r>
            </w:smartTag>
            <w:r w:rsidRPr="00D5129C">
              <w:rPr>
                <w:rFonts w:ascii="華康標楷體" w:eastAsia="華康標楷體" w:hint="eastAsia"/>
                <w:sz w:val="22"/>
                <w:szCs w:val="22"/>
              </w:rPr>
              <w:t>關環全球環境和人類共同福祉，並身體力行。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F14074" w:rsidRDefault="00F14074" w:rsidP="00F77125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D5129C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  <w:p w:rsidR="00F14074" w:rsidRPr="00912062" w:rsidRDefault="00F14074" w:rsidP="00F77125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人權教育</w:t>
            </w:r>
          </w:p>
          <w:p w:rsidR="00F14074" w:rsidRPr="00D5129C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兩性教育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 w:rsidR="00F14074" w:rsidRPr="00D5129C" w:rsidRDefault="00F14074" w:rsidP="00F77125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105C2A"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F14074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</w:p>
          <w:p w:rsidR="00F14074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課堂報告</w:t>
            </w:r>
          </w:p>
          <w:p w:rsidR="00F14074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參與</w:t>
            </w:r>
            <w:r w:rsidRPr="00D5129C">
              <w:rPr>
                <w:rFonts w:ascii="華康標楷體" w:eastAsia="華康標楷體" w:hint="eastAsia"/>
                <w:sz w:val="22"/>
                <w:szCs w:val="22"/>
              </w:rPr>
              <w:t>討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論</w:t>
            </w:r>
          </w:p>
          <w:p w:rsidR="00F14074" w:rsidRPr="00D5129C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</w:tc>
        <w:tc>
          <w:tcPr>
            <w:tcW w:w="246" w:type="pct"/>
            <w:vMerge w:val="restart"/>
            <w:shd w:val="clear" w:color="auto" w:fill="auto"/>
          </w:tcPr>
          <w:p w:rsidR="00F14074" w:rsidRPr="00FE6F48" w:rsidRDefault="00F14074" w:rsidP="00F77125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4074" w:rsidRPr="00FE6F48" w:rsidTr="00E242EC">
        <w:trPr>
          <w:trHeight w:val="370"/>
        </w:trPr>
        <w:tc>
          <w:tcPr>
            <w:tcW w:w="246" w:type="pct"/>
            <w:gridSpan w:val="2"/>
            <w:vMerge/>
            <w:shd w:val="clear" w:color="auto" w:fill="auto"/>
            <w:vAlign w:val="center"/>
          </w:tcPr>
          <w:p w:rsidR="00F14074" w:rsidRPr="002755B0" w:rsidRDefault="00F14074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F14074" w:rsidRPr="00912062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Ansi="標楷體" w:hint="eastAsia"/>
                <w:w w:val="90"/>
                <w:sz w:val="22"/>
                <w:szCs w:val="22"/>
              </w:rPr>
              <w:t>美國獨立與法國大革命之比較研究</w:t>
            </w:r>
            <w:r w:rsidRPr="00912062">
              <w:rPr>
                <w:rFonts w:ascii="華康標楷體" w:eastAsia="華康標楷體" w:hAnsi="微軟正黑體" w:hint="eastAsia"/>
                <w:w w:val="90"/>
                <w:sz w:val="22"/>
                <w:szCs w:val="22"/>
              </w:rPr>
              <w:t>【歷史】</w:t>
            </w:r>
          </w:p>
        </w:tc>
        <w:tc>
          <w:tcPr>
            <w:tcW w:w="1219" w:type="pct"/>
            <w:shd w:val="clear" w:color="auto" w:fill="auto"/>
          </w:tcPr>
          <w:p w:rsidR="00F14074" w:rsidRPr="00912062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1.近代英、法政治體制</w:t>
            </w:r>
          </w:p>
          <w:p w:rsidR="00F14074" w:rsidRPr="00912062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2.政黨政治與代議制度</w:t>
            </w:r>
          </w:p>
          <w:p w:rsidR="00F14074" w:rsidRPr="00912062" w:rsidRDefault="00F14074" w:rsidP="00F77125">
            <w:pPr>
              <w:snapToGrid w:val="0"/>
              <w:spacing w:line="240" w:lineRule="exact"/>
              <w:rPr>
                <w:rFonts w:ascii="華康標楷體" w:eastAsia="華康標楷體" w:hAnsi="標楷體"/>
                <w:w w:val="90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3.比較</w:t>
            </w:r>
            <w:r w:rsidRPr="00912062">
              <w:rPr>
                <w:rFonts w:ascii="華康標楷體" w:eastAsia="華康標楷體" w:hAnsi="標楷體" w:hint="eastAsia"/>
                <w:w w:val="90"/>
                <w:sz w:val="22"/>
                <w:szCs w:val="22"/>
              </w:rPr>
              <w:t>美國獨立與</w:t>
            </w:r>
          </w:p>
          <w:p w:rsidR="00F14074" w:rsidRPr="00912062" w:rsidRDefault="00F14074" w:rsidP="00F77125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Ansi="標楷體" w:hint="eastAsia"/>
                <w:w w:val="90"/>
                <w:sz w:val="22"/>
                <w:szCs w:val="22"/>
              </w:rPr>
              <w:t xml:space="preserve">  法國大革命異同。</w:t>
            </w:r>
          </w:p>
        </w:tc>
        <w:tc>
          <w:tcPr>
            <w:tcW w:w="1253" w:type="pct"/>
            <w:shd w:val="clear" w:color="auto" w:fill="auto"/>
          </w:tcPr>
          <w:p w:rsidR="00F14074" w:rsidRPr="00912062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2-4-3</w:t>
            </w:r>
          </w:p>
          <w:p w:rsidR="00F14074" w:rsidRPr="00912062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2-4-5</w:t>
            </w:r>
          </w:p>
          <w:p w:rsidR="00F14074" w:rsidRPr="00912062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2-4-6</w:t>
            </w:r>
          </w:p>
          <w:p w:rsidR="00F14074" w:rsidRPr="00912062" w:rsidRDefault="00F14074" w:rsidP="00F77125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9-1-2</w:t>
            </w:r>
          </w:p>
        </w:tc>
        <w:tc>
          <w:tcPr>
            <w:tcW w:w="581" w:type="pct"/>
            <w:vMerge/>
            <w:shd w:val="clear" w:color="auto" w:fill="auto"/>
          </w:tcPr>
          <w:p w:rsidR="00F14074" w:rsidRPr="002C07E2" w:rsidRDefault="00F14074" w:rsidP="00F77125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F14074" w:rsidRPr="002C07E2" w:rsidRDefault="00F14074" w:rsidP="00F77125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14074" w:rsidRPr="002C07E2" w:rsidRDefault="00F14074" w:rsidP="00F77125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F14074" w:rsidRPr="002C07E2" w:rsidRDefault="00F14074" w:rsidP="00F77125">
            <w:pPr>
              <w:spacing w:line="340" w:lineRule="exact"/>
              <w:rPr>
                <w:rFonts w:ascii="華康儷細黑" w:eastAsia="華康儷細黑" w:hAnsi="標楷體"/>
                <w:sz w:val="22"/>
                <w:szCs w:val="22"/>
              </w:rPr>
            </w:pPr>
          </w:p>
        </w:tc>
      </w:tr>
      <w:tr w:rsidR="00E242EC" w:rsidRPr="00FE6F48" w:rsidTr="00E242EC">
        <w:trPr>
          <w:trHeight w:val="520"/>
        </w:trPr>
        <w:tc>
          <w:tcPr>
            <w:tcW w:w="246" w:type="pct"/>
            <w:gridSpan w:val="2"/>
            <w:vAlign w:val="center"/>
          </w:tcPr>
          <w:p w:rsidR="00E242EC" w:rsidRPr="007348EA" w:rsidRDefault="00E242EC" w:rsidP="00F77125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Ansi="標楷體" w:hint="eastAsia"/>
                <w:sz w:val="22"/>
                <w:szCs w:val="22"/>
              </w:rPr>
              <w:t>第21週</w:t>
            </w:r>
          </w:p>
        </w:tc>
        <w:tc>
          <w:tcPr>
            <w:tcW w:w="655" w:type="pct"/>
            <w:vAlign w:val="center"/>
          </w:tcPr>
          <w:p w:rsidR="00E242EC" w:rsidRDefault="00E242EC" w:rsidP="00F77125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段考週</w:t>
            </w:r>
          </w:p>
          <w:p w:rsidR="00E242EC" w:rsidRPr="007348EA" w:rsidRDefault="00E242EC" w:rsidP="00F77125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【複習】</w:t>
            </w:r>
          </w:p>
        </w:tc>
        <w:tc>
          <w:tcPr>
            <w:tcW w:w="3222" w:type="pct"/>
            <w:gridSpan w:val="4"/>
            <w:vAlign w:val="center"/>
          </w:tcPr>
          <w:p w:rsidR="00E242EC" w:rsidRPr="007348EA" w:rsidRDefault="00E242EC" w:rsidP="00F77125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同第1</w:t>
            </w:r>
            <w:r>
              <w:rPr>
                <w:rFonts w:ascii="華康標楷體" w:eastAsia="華康標楷體"/>
                <w:sz w:val="22"/>
                <w:szCs w:val="22"/>
              </w:rPr>
              <w:t>5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至20週</w:t>
            </w:r>
          </w:p>
        </w:tc>
        <w:tc>
          <w:tcPr>
            <w:tcW w:w="630" w:type="pct"/>
            <w:vAlign w:val="center"/>
          </w:tcPr>
          <w:p w:rsidR="00E242EC" w:rsidRDefault="00E242EC" w:rsidP="00E242EC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  <w:p w:rsidR="00E242EC" w:rsidRPr="007348EA" w:rsidRDefault="00E242EC" w:rsidP="00E242EC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口頭問答</w:t>
            </w:r>
          </w:p>
        </w:tc>
        <w:tc>
          <w:tcPr>
            <w:tcW w:w="246" w:type="pct"/>
            <w:vAlign w:val="center"/>
          </w:tcPr>
          <w:p w:rsidR="00E242EC" w:rsidRPr="00FE6F48" w:rsidRDefault="00E242EC" w:rsidP="00F7712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48EA" w:rsidRDefault="007348EA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EA7F9B" w:rsidRDefault="00EA7F9B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EA7F9B" w:rsidRDefault="00EA7F9B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EA7F9B" w:rsidRDefault="00EA7F9B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12062" w:rsidRDefault="0091206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F14074" w:rsidRPr="00930CF5" w:rsidRDefault="00F14074" w:rsidP="007348EA">
      <w:pPr>
        <w:spacing w:line="340" w:lineRule="exact"/>
        <w:rPr>
          <w:rFonts w:ascii="標楷體" w:eastAsia="標楷體" w:hAnsi="標楷體"/>
          <w:b/>
          <w:color w:val="FF0000"/>
          <w:szCs w:val="28"/>
        </w:rPr>
      </w:pPr>
    </w:p>
    <w:p w:rsidR="007348EA" w:rsidRPr="00DB5D1F" w:rsidRDefault="007348EA" w:rsidP="007348EA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</w:rPr>
        <w:lastRenderedPageBreak/>
        <w:t>臺北市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北投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DB5D1F">
        <w:rPr>
          <w:rFonts w:ascii="標楷體" w:eastAsia="標楷體" w:hint="eastAsia"/>
          <w:b/>
          <w:sz w:val="28"/>
          <w:szCs w:val="36"/>
        </w:rPr>
        <w:t>國民中學</w:t>
      </w:r>
    </w:p>
    <w:p w:rsidR="007348EA" w:rsidRPr="00DB5D1F" w:rsidRDefault="00AC2A40" w:rsidP="007348EA">
      <w:pPr>
        <w:spacing w:line="400" w:lineRule="exact"/>
        <w:ind w:right="57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</w:t>
      </w:r>
      <w:r w:rsidR="00E63A1E">
        <w:rPr>
          <w:rFonts w:ascii="標楷體" w:eastAsia="標楷體" w:hint="eastAsia"/>
          <w:b/>
          <w:sz w:val="28"/>
          <w:szCs w:val="36"/>
          <w:u w:val="single"/>
        </w:rPr>
        <w:t>8</w:t>
      </w:r>
      <w:r w:rsidR="007348EA" w:rsidRPr="00903C77">
        <w:rPr>
          <w:rFonts w:ascii="標楷體" w:eastAsia="標楷體" w:hint="eastAsia"/>
          <w:b/>
          <w:sz w:val="28"/>
          <w:szCs w:val="36"/>
        </w:rPr>
        <w:t>學年度第</w:t>
      </w:r>
      <w:r w:rsidR="007348EA" w:rsidRPr="00903C77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 w:rsidR="007348EA" w:rsidRPr="00903C77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2 </w:t>
      </w:r>
      <w:r w:rsidR="007348EA" w:rsidRPr="00903C77">
        <w:rPr>
          <w:rFonts w:ascii="標楷體" w:eastAsia="標楷體" w:hint="eastAsia"/>
          <w:b/>
          <w:sz w:val="28"/>
          <w:szCs w:val="36"/>
        </w:rPr>
        <w:t>學期</w:t>
      </w:r>
      <w:r w:rsidR="007348EA" w:rsidRPr="00903C77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 w:rsidR="007348EA">
        <w:rPr>
          <w:rFonts w:ascii="標楷體" w:eastAsia="標楷體" w:hAnsi="標楷體" w:hint="eastAsia"/>
          <w:b/>
          <w:sz w:val="28"/>
          <w:szCs w:val="36"/>
          <w:u w:val="single"/>
        </w:rPr>
        <w:t>九</w:t>
      </w:r>
      <w:r w:rsidR="007348EA"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="007348EA" w:rsidRPr="00DB5D1F">
        <w:rPr>
          <w:rFonts w:ascii="標楷體" w:eastAsia="標楷體" w:hint="eastAsia"/>
          <w:b/>
          <w:sz w:val="28"/>
          <w:szCs w:val="36"/>
        </w:rPr>
        <w:t>年級</w:t>
      </w:r>
      <w:r w:rsidR="007348EA" w:rsidRPr="00DB5D1F">
        <w:rPr>
          <w:rFonts w:ascii="標楷體" w:eastAsia="標楷體" w:hAnsi="標楷體" w:hint="eastAsia"/>
          <w:b/>
          <w:sz w:val="28"/>
          <w:szCs w:val="36"/>
        </w:rPr>
        <w:t>彈</w:t>
      </w:r>
      <w:r w:rsidR="007348EA" w:rsidRPr="00DB5D1F">
        <w:rPr>
          <w:rFonts w:ascii="標楷體" w:eastAsia="標楷體" w:hint="eastAsia"/>
          <w:b/>
          <w:sz w:val="28"/>
          <w:szCs w:val="36"/>
        </w:rPr>
        <w:t>性學習</w:t>
      </w:r>
      <w:r w:rsidR="007348EA"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7348EA">
        <w:rPr>
          <w:rFonts w:ascii="標楷體" w:eastAsia="標楷體" w:hint="eastAsia"/>
          <w:b/>
          <w:sz w:val="28"/>
          <w:szCs w:val="36"/>
          <w:u w:val="single"/>
        </w:rPr>
        <w:t>探索世界</w:t>
      </w:r>
      <w:r w:rsidR="007348EA"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7348EA" w:rsidRPr="00DB5D1F">
        <w:rPr>
          <w:rFonts w:ascii="標楷體" w:eastAsia="標楷體" w:hint="eastAsia"/>
          <w:b/>
          <w:sz w:val="28"/>
          <w:szCs w:val="36"/>
        </w:rPr>
        <w:t>課程計畫</w:t>
      </w:r>
    </w:p>
    <w:p w:rsidR="007348EA" w:rsidRPr="007348EA" w:rsidRDefault="007348EA" w:rsidP="007348EA">
      <w:pPr>
        <w:ind w:right="57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教科書版本:</w:t>
      </w:r>
      <w:r w:rsidRPr="00DB5D1F">
        <w:rPr>
          <w:rFonts w:ascii="標楷體" w:eastAsia="標楷體" w:hAnsi="標楷體" w:hint="eastAsia"/>
          <w:szCs w:val="20"/>
          <w:u w:val="single"/>
        </w:rPr>
        <w:t xml:space="preserve">  </w:t>
      </w:r>
      <w:r w:rsidR="00E41F17">
        <w:rPr>
          <w:rFonts w:ascii="標楷體" w:eastAsia="標楷體" w:hAnsi="標楷體" w:hint="eastAsia"/>
          <w:szCs w:val="20"/>
          <w:u w:val="single"/>
        </w:rPr>
        <w:t>配合社會科</w:t>
      </w:r>
      <w:r w:rsidR="00E63A1E">
        <w:rPr>
          <w:rFonts w:ascii="標楷體" w:eastAsia="標楷體" w:hAnsi="標楷體" w:hint="eastAsia"/>
          <w:szCs w:val="20"/>
          <w:u w:val="single"/>
        </w:rPr>
        <w:t>翰林</w:t>
      </w:r>
      <w:r w:rsidRPr="00DB5D1F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DB5D1F">
        <w:rPr>
          <w:rFonts w:ascii="標楷體" w:eastAsia="標楷體" w:hAnsi="標楷體" w:hint="eastAsia"/>
          <w:szCs w:val="20"/>
        </w:rPr>
        <w:t xml:space="preserve">版 </w:t>
      </w:r>
    </w:p>
    <w:p w:rsidR="007348EA" w:rsidRPr="00DB5D1F" w:rsidRDefault="00903C77" w:rsidP="00903C77">
      <w:pPr>
        <w:rPr>
          <w:rFonts w:ascii="新細明體" w:hAnsi="新細明體"/>
          <w:b/>
          <w:i/>
        </w:rPr>
      </w:pPr>
      <w:r>
        <w:rPr>
          <w:rFonts w:ascii="標楷體" w:eastAsia="標楷體" w:hAnsi="標楷體" w:hint="eastAsia"/>
          <w:b/>
        </w:rPr>
        <w:t>一、</w:t>
      </w:r>
      <w:r w:rsidR="007348EA" w:rsidRPr="00DB5D1F">
        <w:rPr>
          <w:rFonts w:ascii="標楷體" w:eastAsia="標楷體" w:hAnsi="標楷體" w:hint="eastAsia"/>
          <w:b/>
        </w:rPr>
        <w:t>本學期學習目標</w:t>
      </w:r>
    </w:p>
    <w:p w:rsidR="00903C77" w:rsidRPr="007348EA" w:rsidRDefault="00D5129C" w:rsidP="00903C77">
      <w:pPr>
        <w:ind w:left="480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(一)</w:t>
      </w:r>
      <w:r w:rsidR="00903C77">
        <w:rPr>
          <w:rFonts w:ascii="標楷體" w:eastAsia="標楷體" w:hAnsi="標楷體" w:hint="eastAsia"/>
          <w:w w:val="90"/>
        </w:rPr>
        <w:t>本彈性課程為配合九年級學習世界史地所設置，故以點綴式課程之穿插於正式教學過程中</w:t>
      </w:r>
      <w:r w:rsidR="00903C77" w:rsidRPr="007348EA">
        <w:rPr>
          <w:rFonts w:ascii="標楷體" w:eastAsia="標楷體" w:hAnsi="標楷體" w:hint="eastAsia"/>
          <w:w w:val="90"/>
        </w:rPr>
        <w:t>。</w:t>
      </w:r>
    </w:p>
    <w:p w:rsidR="007348EA" w:rsidRPr="00F14074" w:rsidRDefault="00D5129C" w:rsidP="00F14074">
      <w:pPr>
        <w:ind w:left="480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(二)下</w:t>
      </w:r>
      <w:r w:rsidR="00903C77">
        <w:rPr>
          <w:rFonts w:ascii="標楷體" w:eastAsia="標楷體" w:hAnsi="標楷體" w:hint="eastAsia"/>
          <w:w w:val="90"/>
        </w:rPr>
        <w:t>學期之彈性課程擬以【</w:t>
      </w:r>
      <w:r>
        <w:rPr>
          <w:rFonts w:ascii="標楷體" w:eastAsia="標楷體" w:hAnsi="標楷體" w:hint="eastAsia"/>
          <w:w w:val="90"/>
        </w:rPr>
        <w:t>非洲的苦難</w:t>
      </w:r>
      <w:r w:rsidR="00903C77">
        <w:rPr>
          <w:rFonts w:ascii="標楷體" w:eastAsia="標楷體" w:hAnsi="標楷體" w:hint="eastAsia"/>
          <w:w w:val="90"/>
        </w:rPr>
        <w:t>】與【</w:t>
      </w:r>
      <w:r>
        <w:rPr>
          <w:rFonts w:ascii="標楷體" w:eastAsia="標楷體" w:hAnsi="標楷體" w:hint="eastAsia"/>
          <w:w w:val="90"/>
        </w:rPr>
        <w:t>遺世獨立的紐澳</w:t>
      </w:r>
      <w:r w:rsidR="00903C77">
        <w:rPr>
          <w:rFonts w:ascii="標楷體" w:eastAsia="標楷體" w:hAnsi="標楷體" w:hint="eastAsia"/>
          <w:w w:val="90"/>
        </w:rPr>
        <w:t>】</w:t>
      </w:r>
      <w:r w:rsidR="00F14074">
        <w:rPr>
          <w:rFonts w:ascii="新細明體" w:hAnsi="新細明體" w:hint="eastAsia"/>
          <w:w w:val="90"/>
        </w:rPr>
        <w:t>、</w:t>
      </w:r>
      <w:r w:rsidR="00F14074">
        <w:rPr>
          <w:rFonts w:ascii="標楷體" w:eastAsia="標楷體" w:hAnsi="標楷體" w:hint="eastAsia"/>
          <w:w w:val="90"/>
        </w:rPr>
        <w:t>【認識北投】</w:t>
      </w:r>
      <w:r w:rsidR="00F14074">
        <w:rPr>
          <w:rFonts w:ascii="新細明體" w:hAnsi="新細明體" w:hint="eastAsia"/>
          <w:w w:val="90"/>
        </w:rPr>
        <w:t>、</w:t>
      </w:r>
      <w:r w:rsidR="00F14074" w:rsidRPr="00F14074">
        <w:rPr>
          <w:rFonts w:ascii="標楷體" w:eastAsia="標楷體" w:hAnsi="標楷體" w:hint="eastAsia"/>
          <w:w w:val="90"/>
        </w:rPr>
        <w:t>【中華民國邦交國】、【多元文明並立】與【讀報教育】</w:t>
      </w:r>
      <w:r w:rsidR="00F14074">
        <w:rPr>
          <w:rFonts w:ascii="標楷體" w:eastAsia="標楷體" w:hAnsi="標楷體" w:hint="eastAsia"/>
          <w:w w:val="90"/>
        </w:rPr>
        <w:t>六個</w:t>
      </w:r>
      <w:r w:rsidR="00F14074" w:rsidRPr="00F14074">
        <w:rPr>
          <w:rFonts w:ascii="標楷體" w:eastAsia="標楷體" w:hAnsi="標楷體" w:hint="eastAsia"/>
          <w:w w:val="90"/>
        </w:rPr>
        <w:t>單元為主。</w:t>
      </w:r>
    </w:p>
    <w:p w:rsidR="00903C77" w:rsidRDefault="00903C77" w:rsidP="00D5129C">
      <w:pPr>
        <w:pStyle w:val="2"/>
        <w:rPr>
          <w:rFonts w:ascii="華康標楷體" w:eastAsia="華康標楷體"/>
          <w:b/>
        </w:rPr>
      </w:pPr>
      <w:r w:rsidRPr="00D5129C">
        <w:rPr>
          <w:rFonts w:ascii="華康標楷體" w:eastAsia="華康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6"/>
        <w:gridCol w:w="1137"/>
        <w:gridCol w:w="2551"/>
        <w:gridCol w:w="2411"/>
        <w:gridCol w:w="1135"/>
        <w:gridCol w:w="568"/>
        <w:gridCol w:w="852"/>
        <w:gridCol w:w="609"/>
      </w:tblGrid>
      <w:tr w:rsidR="00C02CB5" w:rsidRPr="00FE6F48" w:rsidTr="00F14074">
        <w:trPr>
          <w:trHeight w:val="851"/>
          <w:tblHeader/>
        </w:trPr>
        <w:tc>
          <w:tcPr>
            <w:tcW w:w="251" w:type="pct"/>
            <w:gridSpan w:val="2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週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能力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重大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評量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備</w:t>
            </w:r>
          </w:p>
          <w:p w:rsidR="00C02CB5" w:rsidRPr="00FE6F48" w:rsidRDefault="00C02CB5" w:rsidP="00BF20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F14074" w:rsidRPr="00FE6F48" w:rsidTr="00F14074">
        <w:trPr>
          <w:trHeight w:val="3780"/>
        </w:trPr>
        <w:tc>
          <w:tcPr>
            <w:tcW w:w="251" w:type="pct"/>
            <w:gridSpan w:val="2"/>
            <w:vMerge w:val="restart"/>
            <w:vAlign w:val="center"/>
          </w:tcPr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第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>
              <w:rPr>
                <w:rFonts w:ascii="華康標楷體" w:eastAsia="華康標楷體" w:hAnsi="標楷體" w:hint="eastAsia"/>
                <w:sz w:val="22"/>
                <w:szCs w:val="22"/>
              </w:rPr>
              <w:t>1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至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>
              <w:rPr>
                <w:rFonts w:ascii="華康標楷體" w:eastAsia="華康標楷體" w:hAnsi="標楷體" w:hint="eastAsia"/>
                <w:sz w:val="22"/>
                <w:szCs w:val="22"/>
              </w:rPr>
              <w:t>6</w:t>
            </w:r>
          </w:p>
          <w:p w:rsidR="00F14074" w:rsidRPr="007348EA" w:rsidRDefault="00F14074" w:rsidP="00BF20F2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583" w:type="pct"/>
          </w:tcPr>
          <w:p w:rsidR="00F14074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非洲的苦難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</w:tc>
        <w:tc>
          <w:tcPr>
            <w:tcW w:w="1308" w:type="pct"/>
          </w:tcPr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1.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學習非洲的地理環境與大致分區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影片觀賞，介紹非洲的環境、種族、疾病、經濟與社會等發展問題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兩兩討論探索問題背後的原因，並思索可能的解決方法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4.分享所思所想。</w:t>
            </w:r>
          </w:p>
          <w:p w:rsidR="00F14074" w:rsidRPr="007348EA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5.思考並探討非洲的問題對世界其他區域的影響。</w:t>
            </w:r>
          </w:p>
        </w:tc>
        <w:tc>
          <w:tcPr>
            <w:tcW w:w="1236" w:type="pct"/>
          </w:tcPr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1-4-1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分析形成地方或區域特性的因素，並思考維護或改善的方法。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說出對生活空間及周緣環境的感受，願意提出改善建言或方案。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8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8-4-6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瞭解環境問題或社會問題的解決，需靠跨領域的專業彼此交流、合作和整合。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9-4-5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舉出全球面</w:t>
            </w:r>
            <w:r w:rsidR="00912062">
              <w:rPr>
                <w:rFonts w:ascii="華康標楷體" w:eastAsia="華康標楷體" w:hint="eastAsia"/>
                <w:sz w:val="22"/>
                <w:szCs w:val="22"/>
              </w:rPr>
              <w:t>臨與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關心的課題。</w:t>
            </w:r>
          </w:p>
          <w:p w:rsidR="00F14074" w:rsidRPr="007348EA" w:rsidRDefault="00F14074" w:rsidP="00BF20F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348EA">
                <w:rPr>
                  <w:rFonts w:ascii="華康標楷體" w:eastAsia="華康標楷體" w:hint="eastAsia"/>
                  <w:sz w:val="22"/>
                  <w:szCs w:val="22"/>
                </w:rPr>
                <w:t>9-4-7</w:t>
              </w:r>
            </w:smartTag>
            <w:r w:rsidRPr="007348EA">
              <w:rPr>
                <w:rFonts w:ascii="華康標楷體" w:eastAsia="華康標楷體" w:hint="eastAsia"/>
                <w:sz w:val="22"/>
                <w:szCs w:val="22"/>
              </w:rPr>
              <w:t>關環全球環境和人類共同福祉，並身體力行。</w:t>
            </w:r>
          </w:p>
        </w:tc>
        <w:tc>
          <w:tcPr>
            <w:tcW w:w="582" w:type="pct"/>
            <w:vMerge w:val="restart"/>
            <w:vAlign w:val="center"/>
          </w:tcPr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人權教育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兩性教育</w:t>
            </w:r>
          </w:p>
          <w:p w:rsidR="00F14074" w:rsidRPr="007348EA" w:rsidRDefault="00F14074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</w:tc>
        <w:tc>
          <w:tcPr>
            <w:tcW w:w="291" w:type="pct"/>
            <w:vMerge w:val="restart"/>
            <w:vAlign w:val="center"/>
          </w:tcPr>
          <w:p w:rsidR="00F14074" w:rsidRPr="009C6636" w:rsidRDefault="00F14074" w:rsidP="00F14074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每週</w:t>
            </w:r>
          </w:p>
          <w:p w:rsidR="00F14074" w:rsidRPr="007348EA" w:rsidRDefault="00F14074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一節</w:t>
            </w:r>
          </w:p>
        </w:tc>
        <w:tc>
          <w:tcPr>
            <w:tcW w:w="437" w:type="pct"/>
            <w:vMerge w:val="restart"/>
            <w:vAlign w:val="center"/>
          </w:tcPr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參與</w:t>
            </w:r>
            <w:r w:rsidRPr="007348EA">
              <w:rPr>
                <w:rFonts w:ascii="華康標楷體" w:eastAsia="華康標楷體" w:hint="eastAsia"/>
                <w:sz w:val="22"/>
                <w:szCs w:val="22"/>
              </w:rPr>
              <w:t>討論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溝通表達</w:t>
            </w:r>
          </w:p>
          <w:p w:rsidR="00F14074" w:rsidRDefault="00F14074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int="eastAsia"/>
                <w:sz w:val="22"/>
                <w:szCs w:val="22"/>
              </w:rPr>
              <w:t>學習單</w:t>
            </w:r>
          </w:p>
          <w:p w:rsidR="009C6636" w:rsidRPr="007348EA" w:rsidRDefault="009C6636" w:rsidP="00BF20F2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  <w:p w:rsidR="00F14074" w:rsidRPr="009C6636" w:rsidRDefault="00F14074" w:rsidP="00F1407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課堂報告</w:t>
            </w:r>
          </w:p>
          <w:p w:rsidR="00F14074" w:rsidRPr="007348EA" w:rsidRDefault="00F14074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</w:tc>
        <w:tc>
          <w:tcPr>
            <w:tcW w:w="312" w:type="pct"/>
            <w:vMerge w:val="restart"/>
          </w:tcPr>
          <w:p w:rsidR="00F14074" w:rsidRPr="00FE6F48" w:rsidRDefault="00F14074" w:rsidP="00BF20F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4074" w:rsidRPr="00FE6F48" w:rsidTr="00F14074">
        <w:trPr>
          <w:trHeight w:val="400"/>
        </w:trPr>
        <w:tc>
          <w:tcPr>
            <w:tcW w:w="251" w:type="pct"/>
            <w:gridSpan w:val="2"/>
            <w:vMerge/>
            <w:vAlign w:val="center"/>
          </w:tcPr>
          <w:p w:rsidR="00F14074" w:rsidRPr="007348EA" w:rsidRDefault="00F14074" w:rsidP="00F14074">
            <w:pPr>
              <w:spacing w:line="340" w:lineRule="exact"/>
              <w:jc w:val="center"/>
              <w:rPr>
                <w:rFonts w:ascii="華康標楷體" w:eastAsia="華康標楷體" w:hAnsi="標楷體"/>
                <w:sz w:val="22"/>
                <w:szCs w:val="22"/>
              </w:rPr>
            </w:pPr>
          </w:p>
        </w:tc>
        <w:tc>
          <w:tcPr>
            <w:tcW w:w="583" w:type="pct"/>
          </w:tcPr>
          <w:p w:rsidR="00912062" w:rsidRPr="009C6636" w:rsidRDefault="00F14074" w:rsidP="00F14074">
            <w:pPr>
              <w:spacing w:line="240" w:lineRule="exact"/>
              <w:rPr>
                <w:rFonts w:ascii="華康標楷體" w:eastAsia="華康標楷體" w:hAnsi="標楷體"/>
                <w:w w:val="90"/>
              </w:rPr>
            </w:pPr>
            <w:r w:rsidRPr="009C6636">
              <w:rPr>
                <w:rFonts w:ascii="華康標楷體" w:eastAsia="華康標楷體" w:hAnsi="標楷體" w:hint="eastAsia"/>
                <w:w w:val="90"/>
              </w:rPr>
              <w:t>中華民國邦交國</w:t>
            </w:r>
          </w:p>
          <w:p w:rsidR="00F14074" w:rsidRPr="009C6636" w:rsidRDefault="00F14074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Ansi="微軟正黑體" w:hint="eastAsia"/>
                <w:w w:val="90"/>
              </w:rPr>
              <w:t>【</w:t>
            </w:r>
            <w:r w:rsidRPr="009C6636">
              <w:rPr>
                <w:rFonts w:ascii="華康標楷體" w:eastAsia="華康標楷體" w:hAnsi="標楷體" w:hint="eastAsia"/>
                <w:w w:val="90"/>
              </w:rPr>
              <w:t>歷史</w:t>
            </w:r>
            <w:r w:rsidRPr="009C6636">
              <w:rPr>
                <w:rFonts w:ascii="華康標楷體" w:eastAsia="華康標楷體" w:hAnsi="微軟正黑體" w:hint="eastAsia"/>
                <w:w w:val="90"/>
              </w:rPr>
              <w:t>】</w:t>
            </w:r>
          </w:p>
        </w:tc>
        <w:tc>
          <w:tcPr>
            <w:tcW w:w="1308" w:type="pct"/>
          </w:tcPr>
          <w:p w:rsidR="00F14074" w:rsidRPr="009C6636" w:rsidRDefault="00F14074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透過探究中華民國有那些邦交國的現況，統整九下地理（非洲、大洋洲）及歷史（區域統合）知識。</w:t>
            </w:r>
          </w:p>
        </w:tc>
        <w:tc>
          <w:tcPr>
            <w:tcW w:w="1236" w:type="pct"/>
          </w:tcPr>
          <w:p w:rsidR="00F14074" w:rsidRPr="009C6636" w:rsidRDefault="00F14074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2-4-3</w:t>
            </w:r>
          </w:p>
          <w:p w:rsidR="00F14074" w:rsidRPr="009C6636" w:rsidRDefault="00F14074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2-4-6</w:t>
            </w:r>
          </w:p>
          <w:p w:rsidR="00F14074" w:rsidRPr="009C6636" w:rsidRDefault="00F14074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9-1-2</w:t>
            </w:r>
          </w:p>
        </w:tc>
        <w:tc>
          <w:tcPr>
            <w:tcW w:w="582" w:type="pct"/>
            <w:vMerge/>
          </w:tcPr>
          <w:p w:rsidR="00F14074" w:rsidRPr="002C07E2" w:rsidRDefault="00F14074" w:rsidP="00F14074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:rsidR="00F14074" w:rsidRPr="002C07E2" w:rsidRDefault="00F14074" w:rsidP="00F14074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37" w:type="pct"/>
            <w:vMerge/>
          </w:tcPr>
          <w:p w:rsidR="00F14074" w:rsidRPr="002C07E2" w:rsidRDefault="00F14074" w:rsidP="00F14074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312" w:type="pct"/>
            <w:vMerge/>
          </w:tcPr>
          <w:p w:rsidR="00F14074" w:rsidRPr="00FE6F48" w:rsidRDefault="00F14074" w:rsidP="00F140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42EC" w:rsidRPr="00FE6F48" w:rsidTr="00E242EC">
        <w:trPr>
          <w:trHeight w:val="498"/>
        </w:trPr>
        <w:tc>
          <w:tcPr>
            <w:tcW w:w="251" w:type="pct"/>
            <w:gridSpan w:val="2"/>
            <w:vAlign w:val="center"/>
          </w:tcPr>
          <w:p w:rsidR="00E242EC" w:rsidRPr="007348EA" w:rsidRDefault="00E242EC" w:rsidP="00F14074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第</w:t>
            </w:r>
            <w:r>
              <w:rPr>
                <w:rFonts w:ascii="華康標楷體" w:eastAsia="華康標楷體" w:hAnsi="標楷體" w:hint="eastAsia"/>
                <w:sz w:val="22"/>
                <w:szCs w:val="22"/>
              </w:rPr>
              <w:t>7</w:t>
            </w:r>
            <w:r w:rsidRPr="007348EA">
              <w:rPr>
                <w:rFonts w:ascii="華康標楷體" w:eastAsia="華康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583" w:type="pct"/>
            <w:vAlign w:val="center"/>
          </w:tcPr>
          <w:p w:rsidR="00E242EC" w:rsidRDefault="00E242EC" w:rsidP="00F14074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段考週</w:t>
            </w:r>
          </w:p>
          <w:p w:rsidR="00E242EC" w:rsidRPr="007348EA" w:rsidRDefault="00E242EC" w:rsidP="00F14074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【複習】</w:t>
            </w:r>
          </w:p>
        </w:tc>
        <w:tc>
          <w:tcPr>
            <w:tcW w:w="3417" w:type="pct"/>
            <w:gridSpan w:val="4"/>
            <w:vAlign w:val="center"/>
          </w:tcPr>
          <w:p w:rsidR="00E242EC" w:rsidRPr="007348EA" w:rsidRDefault="00E242EC" w:rsidP="00F14074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同第1至</w:t>
            </w:r>
            <w:r>
              <w:rPr>
                <w:rFonts w:ascii="華康標楷體" w:eastAsia="華康標楷體"/>
                <w:sz w:val="22"/>
                <w:szCs w:val="22"/>
              </w:rPr>
              <w:t>6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週</w:t>
            </w:r>
            <w:bookmarkStart w:id="0" w:name="_GoBack"/>
            <w:bookmarkEnd w:id="0"/>
          </w:p>
        </w:tc>
        <w:tc>
          <w:tcPr>
            <w:tcW w:w="437" w:type="pct"/>
            <w:vAlign w:val="center"/>
          </w:tcPr>
          <w:p w:rsidR="00E242EC" w:rsidRDefault="00E242EC" w:rsidP="00E242EC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紙筆測驗</w:t>
            </w:r>
          </w:p>
          <w:p w:rsidR="00E242EC" w:rsidRPr="007348EA" w:rsidRDefault="00E242EC" w:rsidP="00E242EC">
            <w:pPr>
              <w:snapToGrid w:val="0"/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口頭問答</w:t>
            </w:r>
          </w:p>
        </w:tc>
        <w:tc>
          <w:tcPr>
            <w:tcW w:w="312" w:type="pct"/>
            <w:vAlign w:val="center"/>
          </w:tcPr>
          <w:p w:rsidR="00E242EC" w:rsidRPr="00FE6F48" w:rsidRDefault="00E242EC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742D" w:rsidRPr="00FE6F48" w:rsidTr="00F14074">
        <w:trPr>
          <w:trHeight w:val="3520"/>
        </w:trPr>
        <w:tc>
          <w:tcPr>
            <w:tcW w:w="251" w:type="pct"/>
            <w:gridSpan w:val="2"/>
            <w:vMerge w:val="restart"/>
            <w:shd w:val="clear" w:color="auto" w:fill="auto"/>
            <w:vAlign w:val="center"/>
          </w:tcPr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  <w:p w:rsidR="0091742D" w:rsidRPr="00FE6F48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583" w:type="pct"/>
          </w:tcPr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遺世獨立的紐澳</w:t>
            </w:r>
          </w:p>
          <w:p w:rsidR="0091742D" w:rsidRPr="00EA7F9B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</w:tc>
        <w:tc>
          <w:tcPr>
            <w:tcW w:w="1308" w:type="pct"/>
            <w:shd w:val="clear" w:color="auto" w:fill="auto"/>
          </w:tcPr>
          <w:p w:rsidR="0091742D" w:rsidRPr="00EA7F9B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1.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介紹紐澳地理</w:t>
            </w:r>
            <w:r w:rsidRPr="00EA7F9B">
              <w:rPr>
                <w:rFonts w:ascii="華康標楷體" w:eastAsia="華康標楷體" w:hint="eastAsia"/>
                <w:sz w:val="22"/>
                <w:szCs w:val="22"/>
              </w:rPr>
              <w:t>位置與特色。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【播放影片】</w:t>
            </w:r>
          </w:p>
          <w:p w:rsidR="0091742D" w:rsidRPr="00EA7F9B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比較並探討紐澳人文、經濟社會發展與環境之關聯性。</w:t>
            </w:r>
          </w:p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思索在地廣人稀、遺世獨立的環境下，人類與自然間相互的關連與對人類自身的影響</w:t>
            </w:r>
            <w:r w:rsidRPr="00EA7F9B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1742D" w:rsidRPr="00EA7F9B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auto"/>
          </w:tcPr>
          <w:p w:rsidR="0091742D" w:rsidRPr="00EA7F9B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1-4-2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分析自然環境、人文環境及其互動如何影響人類的生活型態。</w:t>
            </w:r>
          </w:p>
          <w:p w:rsidR="0091742D" w:rsidRPr="00EA7F9B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說出對生活空間及周</w:t>
            </w:r>
            <w:r w:rsidR="009C6636">
              <w:rPr>
                <w:rFonts w:ascii="華康標楷體" w:eastAsia="華康標楷體" w:hint="eastAsia"/>
                <w:sz w:val="22"/>
                <w:szCs w:val="22"/>
              </w:rPr>
              <w:t>圍</w:t>
            </w:r>
            <w:r w:rsidRPr="00EA7F9B">
              <w:rPr>
                <w:rFonts w:ascii="華康標楷體" w:eastAsia="華康標楷體" w:hint="eastAsia"/>
                <w:sz w:val="22"/>
                <w:szCs w:val="22"/>
              </w:rPr>
              <w:t>環境的感受，願意提出改善建言或方案。</w:t>
            </w:r>
          </w:p>
          <w:p w:rsidR="0091742D" w:rsidRPr="00EA7F9B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9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9-1-2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察覺並尊重不同文化間的歧異性。</w:t>
            </w:r>
          </w:p>
          <w:p w:rsidR="0091742D" w:rsidRPr="00EA7F9B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9"/>
              </w:smartTagPr>
              <w:r w:rsidRPr="00EA7F9B">
                <w:rPr>
                  <w:rFonts w:ascii="華康標楷體" w:eastAsia="華康標楷體" w:hint="eastAsia"/>
                  <w:sz w:val="22"/>
                  <w:szCs w:val="22"/>
                </w:rPr>
                <w:t>9-2-2</w:t>
              </w:r>
            </w:smartTag>
            <w:r w:rsidRPr="00EA7F9B">
              <w:rPr>
                <w:rFonts w:ascii="華康標楷體" w:eastAsia="華康標楷體" w:hint="eastAsia"/>
                <w:sz w:val="22"/>
                <w:szCs w:val="22"/>
              </w:rPr>
              <w:t>比較不同文化背景者闡釋經驗、事物和表達的方式，並能欣賞文化的多樣性。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資訊教育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91742D" w:rsidRPr="00EA7F9B" w:rsidRDefault="0091742D" w:rsidP="0091742D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105C2A"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影片觀賞</w:t>
            </w:r>
          </w:p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參與</w:t>
            </w:r>
            <w:r w:rsidRPr="00EA7F9B">
              <w:rPr>
                <w:rFonts w:ascii="華康標楷體" w:eastAsia="華康標楷體" w:hint="eastAsia"/>
                <w:sz w:val="22"/>
                <w:szCs w:val="22"/>
              </w:rPr>
              <w:t>討論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與分享</w:t>
            </w:r>
          </w:p>
          <w:p w:rsidR="0091742D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EA7F9B">
              <w:rPr>
                <w:rFonts w:ascii="華康標楷體" w:eastAsia="華康標楷體" w:hint="eastAsia"/>
                <w:sz w:val="22"/>
                <w:szCs w:val="22"/>
              </w:rPr>
              <w:t>學習單評量</w:t>
            </w:r>
          </w:p>
          <w:p w:rsidR="009C6636" w:rsidRPr="00EA7F9B" w:rsidRDefault="009C6636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</w:p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課堂報告</w:t>
            </w:r>
          </w:p>
          <w:p w:rsidR="0091742D" w:rsidRPr="00EA7F9B" w:rsidRDefault="0091742D" w:rsidP="00F14074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紙筆測驗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91742D" w:rsidRPr="00FE6F48" w:rsidRDefault="0091742D" w:rsidP="00F14074">
            <w:pPr>
              <w:spacing w:line="340" w:lineRule="exact"/>
              <w:jc w:val="both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91742D" w:rsidRPr="00FE6F48" w:rsidTr="00F14074">
        <w:trPr>
          <w:trHeight w:val="380"/>
        </w:trPr>
        <w:tc>
          <w:tcPr>
            <w:tcW w:w="251" w:type="pct"/>
            <w:gridSpan w:val="2"/>
            <w:vMerge/>
            <w:shd w:val="clear" w:color="auto" w:fill="auto"/>
            <w:vAlign w:val="center"/>
          </w:tcPr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3" w:type="pct"/>
          </w:tcPr>
          <w:p w:rsidR="00912062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9C6636">
              <w:rPr>
                <w:rFonts w:ascii="標楷體" w:eastAsia="標楷體" w:hAnsi="標楷體" w:hint="eastAsia"/>
                <w:w w:val="90"/>
              </w:rPr>
              <w:t>多元文明並立</w:t>
            </w:r>
          </w:p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w w:val="90"/>
              </w:rPr>
              <w:t>【歷史】</w:t>
            </w:r>
          </w:p>
        </w:tc>
        <w:tc>
          <w:tcPr>
            <w:tcW w:w="1308" w:type="pct"/>
            <w:shd w:val="clear" w:color="auto" w:fill="auto"/>
          </w:tcPr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1.全球化與反全球化</w:t>
            </w:r>
          </w:p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2.現今重要文明SWOT</w:t>
            </w:r>
          </w:p>
          <w:p w:rsidR="0091742D" w:rsidRPr="009C6636" w:rsidRDefault="0091742D" w:rsidP="00F1407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 xml:space="preserve">  分析。</w:t>
            </w:r>
          </w:p>
        </w:tc>
        <w:tc>
          <w:tcPr>
            <w:tcW w:w="1236" w:type="pct"/>
            <w:shd w:val="clear" w:color="auto" w:fill="auto"/>
          </w:tcPr>
          <w:p w:rsidR="0091742D" w:rsidRPr="009C6636" w:rsidRDefault="0091742D" w:rsidP="00F140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2-4-3</w:t>
            </w:r>
          </w:p>
          <w:p w:rsidR="0091742D" w:rsidRPr="009C6636" w:rsidRDefault="0091742D" w:rsidP="00F140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2-4-5</w:t>
            </w:r>
          </w:p>
          <w:p w:rsidR="0091742D" w:rsidRPr="009C6636" w:rsidRDefault="0091742D" w:rsidP="00F140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9-1-2</w:t>
            </w:r>
          </w:p>
        </w:tc>
        <w:tc>
          <w:tcPr>
            <w:tcW w:w="582" w:type="pct"/>
            <w:vMerge/>
            <w:shd w:val="clear" w:color="auto" w:fill="auto"/>
          </w:tcPr>
          <w:p w:rsidR="0091742D" w:rsidRPr="002C07E2" w:rsidRDefault="0091742D" w:rsidP="00F14074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1742D" w:rsidRPr="002C07E2" w:rsidRDefault="0091742D" w:rsidP="00F14074">
            <w:pPr>
              <w:spacing w:line="0" w:lineRule="atLeas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91742D" w:rsidRPr="002C07E2" w:rsidRDefault="0091742D" w:rsidP="00F14074">
            <w:pPr>
              <w:spacing w:line="0" w:lineRule="atLeas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91742D" w:rsidRPr="002C07E2" w:rsidRDefault="0091742D" w:rsidP="00F14074">
            <w:pPr>
              <w:spacing w:line="340" w:lineRule="exact"/>
              <w:jc w:val="both"/>
              <w:rPr>
                <w:rFonts w:ascii="華康儷細黑" w:eastAsia="華康儷細黑" w:hAnsi="標楷體"/>
                <w:color w:val="808080"/>
                <w:sz w:val="22"/>
                <w:szCs w:val="22"/>
              </w:rPr>
            </w:pPr>
          </w:p>
        </w:tc>
      </w:tr>
      <w:tr w:rsidR="00E242EC" w:rsidRPr="00FE6F48" w:rsidTr="00E242EC">
        <w:trPr>
          <w:trHeight w:val="610"/>
        </w:trPr>
        <w:tc>
          <w:tcPr>
            <w:tcW w:w="248" w:type="pct"/>
            <w:shd w:val="clear" w:color="auto" w:fill="auto"/>
            <w:vAlign w:val="center"/>
          </w:tcPr>
          <w:p w:rsidR="00E242EC" w:rsidRDefault="00E242EC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9至14</w:t>
            </w: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E242EC" w:rsidRPr="00EA7F9B" w:rsidRDefault="00E242EC" w:rsidP="00831B06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E242EC" w:rsidRPr="00EA7F9B" w:rsidRDefault="00E242EC" w:rsidP="00831B06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831B06">
              <w:rPr>
                <w:rFonts w:ascii="華康標楷體" w:eastAsia="華康標楷體" w:hint="eastAsia"/>
                <w:sz w:val="22"/>
                <w:szCs w:val="22"/>
              </w:rPr>
              <w:t>【準備會考複習】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【準備會考&amp;複習】</w:t>
            </w:r>
          </w:p>
          <w:p w:rsidR="00E242EC" w:rsidRDefault="00E242EC" w:rsidP="00912062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1.</w:t>
            </w:r>
            <w:r w:rsidRPr="00912062">
              <w:rPr>
                <w:rFonts w:ascii="華康標楷體" w:eastAsia="華康標楷體" w:hint="eastAsia"/>
                <w:sz w:val="22"/>
                <w:szCs w:val="22"/>
              </w:rPr>
              <w:t>重點複習國一至國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二</w:t>
            </w:r>
            <w:r w:rsidRPr="00912062">
              <w:rPr>
                <w:rFonts w:ascii="華康標楷體" w:eastAsia="華康標楷體" w:hint="eastAsia"/>
                <w:sz w:val="22"/>
                <w:szCs w:val="22"/>
              </w:rPr>
              <w:t>的史地課程。</w:t>
            </w:r>
          </w:p>
          <w:p w:rsidR="00E242EC" w:rsidRDefault="00E242EC" w:rsidP="00912062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2.以主題式彙整國一至國三的史地重點內容並加以比較分析。</w:t>
            </w:r>
          </w:p>
          <w:p w:rsidR="00E242EC" w:rsidRPr="00912062" w:rsidRDefault="00E242EC" w:rsidP="00912062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3.檢討題本問題&amp;釐清重要概念。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242EC" w:rsidRDefault="00E242EC" w:rsidP="0091206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1-4-1</w:t>
            </w:r>
            <w:r w:rsidRPr="009C6636">
              <w:rPr>
                <w:rFonts w:ascii="華康標楷體" w:eastAsia="華康標楷體" w:hint="eastAsia"/>
                <w:sz w:val="22"/>
                <w:szCs w:val="22"/>
              </w:rPr>
              <w:t>分析形成地方或區域特性的因素，並思考維護或改善的方法。</w:t>
            </w:r>
          </w:p>
          <w:p w:rsidR="00E242EC" w:rsidRDefault="00E242EC" w:rsidP="0091206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1-4-2</w:t>
            </w:r>
            <w:r w:rsidRPr="009C6636">
              <w:rPr>
                <w:rFonts w:ascii="華康標楷體" w:eastAsia="華康標楷體" w:hint="eastAsia"/>
                <w:sz w:val="22"/>
                <w:szCs w:val="22"/>
              </w:rPr>
              <w:t>分析自然環境、人文環境及其互動如何影響人類的生活型態。</w:t>
            </w:r>
          </w:p>
          <w:p w:rsidR="00E242EC" w:rsidRDefault="00E242EC" w:rsidP="0091206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2-4-3</w:t>
            </w:r>
          </w:p>
          <w:p w:rsidR="00E242EC" w:rsidRDefault="00E242EC" w:rsidP="0091206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2-4-6</w:t>
            </w:r>
          </w:p>
          <w:p w:rsidR="00E242EC" w:rsidRPr="00912062" w:rsidRDefault="00E242EC" w:rsidP="00912062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E242EC" w:rsidRDefault="00E242EC" w:rsidP="00912062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【時事補充】</w:t>
            </w:r>
          </w:p>
          <w:p w:rsidR="00E242EC" w:rsidRPr="00912062" w:rsidRDefault="00E242EC" w:rsidP="00912062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  <w:p w:rsidR="00E242EC" w:rsidRPr="00912062" w:rsidRDefault="00E242EC" w:rsidP="00912062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資訊教育</w:t>
            </w:r>
          </w:p>
          <w:p w:rsidR="00E242EC" w:rsidRPr="00EA7F9B" w:rsidRDefault="00E242EC" w:rsidP="00912062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912062">
              <w:rPr>
                <w:rFonts w:ascii="華康標楷體" w:eastAsia="華康標楷體" w:hint="eastAsia"/>
                <w:sz w:val="22"/>
                <w:szCs w:val="22"/>
              </w:rPr>
              <w:t>鄉土教育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242EC" w:rsidRPr="00EA7F9B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題本</w:t>
            </w:r>
          </w:p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測驗</w:t>
            </w:r>
          </w:p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口語</w:t>
            </w:r>
          </w:p>
          <w:p w:rsidR="00E242EC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問答</w:t>
            </w:r>
          </w:p>
          <w:p w:rsidR="00E242EC" w:rsidRPr="00EA7F9B" w:rsidRDefault="00E242EC" w:rsidP="00F14074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E242EC" w:rsidRPr="00FE6F48" w:rsidRDefault="00E242EC" w:rsidP="00F14074">
            <w:pPr>
              <w:spacing w:line="340" w:lineRule="exact"/>
              <w:jc w:val="center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91742D" w:rsidRPr="00FE6F48" w:rsidTr="0091742D">
        <w:trPr>
          <w:trHeight w:val="1219"/>
        </w:trPr>
        <w:tc>
          <w:tcPr>
            <w:tcW w:w="251" w:type="pct"/>
            <w:gridSpan w:val="2"/>
            <w:vMerge w:val="restart"/>
            <w:shd w:val="clear" w:color="auto" w:fill="auto"/>
            <w:vAlign w:val="center"/>
          </w:tcPr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4C328A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  <w:p w:rsidR="0091742D" w:rsidRPr="00FE6F48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55B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583" w:type="pct"/>
            <w:shd w:val="clear" w:color="auto" w:fill="auto"/>
          </w:tcPr>
          <w:p w:rsidR="0091742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  <w:p w:rsidR="009C6636" w:rsidRPr="00091C8D" w:rsidRDefault="009C6636" w:rsidP="009C6636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【歷史】</w:t>
            </w:r>
          </w:p>
        </w:tc>
        <w:tc>
          <w:tcPr>
            <w:tcW w:w="1308" w:type="pct"/>
            <w:shd w:val="clear" w:color="auto" w:fill="auto"/>
          </w:tcPr>
          <w:p w:rsidR="009C6636" w:rsidRDefault="009C6636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  <w:p w:rsidR="0091742D" w:rsidRPr="00091C8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1.介紹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與世界史地相關之教學影片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(如BBC、NHK、國家地理頻道等)</w:t>
            </w:r>
          </w:p>
          <w:p w:rsidR="0091742D" w:rsidRPr="00091C8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影片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欣賞與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解說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1742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學生自行設計討論問題與學習單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C6636" w:rsidRDefault="009C6636" w:rsidP="009C6636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【歷史】</w:t>
            </w:r>
          </w:p>
          <w:p w:rsidR="009C6636" w:rsidRPr="009C6636" w:rsidRDefault="009C6636" w:rsidP="009C6636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1、透過歷史影片的觀賞，讓學生更加了解歷史事件的時空背景，提升學生的情意深度</w:t>
            </w:r>
          </w:p>
          <w:p w:rsidR="009C6636" w:rsidRPr="009C6636" w:rsidRDefault="009C6636" w:rsidP="009C6636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2、選擇電影書寫心得</w:t>
            </w:r>
          </w:p>
          <w:p w:rsidR="009C6636" w:rsidRPr="00091C8D" w:rsidRDefault="009C6636" w:rsidP="009C6636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華康標楷體" w:eastAsia="華康標楷體" w:hint="eastAsia"/>
                <w:sz w:val="22"/>
                <w:szCs w:val="22"/>
              </w:rPr>
              <w:t>3、相關電影：末代皇帝、搶救雷恩大兵、美麗人生、辛德勒的名單、大敵當前、英雄本色、霧社事件、諾曼地大登陸…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91742D" w:rsidRPr="00091C8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091C8D">
                <w:rPr>
                  <w:rFonts w:ascii="華康標楷體" w:eastAsia="華康標楷體" w:hint="eastAsia"/>
                  <w:sz w:val="22"/>
                  <w:szCs w:val="22"/>
                </w:rPr>
                <w:t>1-4-1</w:t>
              </w:r>
            </w:smartTag>
            <w:r w:rsidRPr="00091C8D">
              <w:rPr>
                <w:rFonts w:ascii="華康標楷體" w:eastAsia="華康標楷體" w:hint="eastAsia"/>
                <w:sz w:val="22"/>
                <w:szCs w:val="22"/>
              </w:rPr>
              <w:t>分析形成地方或區域特性的因素，並思考維護或改善的方法。</w:t>
            </w:r>
          </w:p>
          <w:p w:rsidR="0091742D" w:rsidRPr="00091C8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091C8D">
                <w:rPr>
                  <w:rFonts w:ascii="華康標楷體" w:eastAsia="華康標楷體" w:hint="eastAsia"/>
                  <w:sz w:val="22"/>
                  <w:szCs w:val="22"/>
                </w:rPr>
                <w:t>1-4-7</w:t>
              </w:r>
            </w:smartTag>
            <w:r w:rsidRPr="00091C8D">
              <w:rPr>
                <w:rFonts w:ascii="華康標楷體" w:eastAsia="華康標楷體" w:hint="eastAsia"/>
                <w:sz w:val="22"/>
                <w:szCs w:val="22"/>
              </w:rPr>
              <w:t>說出對生活空間及周緣環境的感受，願意提出改善建言或方案。</w:t>
            </w:r>
          </w:p>
          <w:p w:rsidR="0091742D" w:rsidRPr="00091C8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8"/>
              </w:smartTagPr>
              <w:r w:rsidRPr="00091C8D">
                <w:rPr>
                  <w:rFonts w:ascii="華康標楷體" w:eastAsia="華康標楷體" w:hint="eastAsia"/>
                  <w:sz w:val="22"/>
                  <w:szCs w:val="22"/>
                </w:rPr>
                <w:t>8-4-6</w:t>
              </w:r>
            </w:smartTag>
            <w:r w:rsidRPr="00091C8D">
              <w:rPr>
                <w:rFonts w:ascii="華康標楷體" w:eastAsia="華康標楷體" w:hint="eastAsia"/>
                <w:sz w:val="22"/>
                <w:szCs w:val="22"/>
              </w:rPr>
              <w:t>瞭解環境問題或社會問題的解決，需靠跨領域的專業彼此交流、合作和整合。</w:t>
            </w:r>
          </w:p>
          <w:p w:rsidR="0091742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  <w:p w:rsidR="00B14DD7" w:rsidRPr="00B14DD7" w:rsidRDefault="00B14DD7" w:rsidP="00B14DD7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國際教育</w:t>
            </w:r>
          </w:p>
          <w:p w:rsidR="00B14DD7" w:rsidRPr="00B14DD7" w:rsidRDefault="00B14DD7" w:rsidP="00B14DD7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1-2-1理解國家發展和全球之關連性</w:t>
            </w:r>
          </w:p>
          <w:p w:rsidR="00B14DD7" w:rsidRPr="00B14DD7" w:rsidRDefault="00B14DD7" w:rsidP="00B14DD7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2-2-2尊重與欣賞世界不同文化的價值</w:t>
            </w:r>
          </w:p>
          <w:p w:rsidR="00B14DD7" w:rsidRPr="00B14DD7" w:rsidRDefault="00B14DD7" w:rsidP="00B14DD7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3-2-3察覺偏見與歧視對全球競合之影響</w:t>
            </w:r>
          </w:p>
          <w:p w:rsidR="009C6636" w:rsidRPr="00091C8D" w:rsidRDefault="00B14DD7" w:rsidP="00B14DD7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4-2-2尊重與維護不同文化群體的人權與尊嚴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91742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環境教育</w:t>
            </w:r>
          </w:p>
          <w:p w:rsidR="0091742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資訊教育</w:t>
            </w:r>
          </w:p>
          <w:p w:rsidR="0091742D" w:rsidRPr="00091C8D" w:rsidRDefault="0091742D" w:rsidP="0091742D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鄉土教育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91742D" w:rsidRPr="00091C8D" w:rsidRDefault="0091742D" w:rsidP="00B14DD7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105C2A"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  <w:r w:rsidR="00912062" w:rsidRPr="00B14DD7">
              <w:rPr>
                <w:rFonts w:ascii="華康標楷體" w:eastAsia="華康標楷體" w:hint="eastAsia"/>
                <w:b/>
                <w:sz w:val="22"/>
                <w:szCs w:val="22"/>
              </w:rPr>
              <w:t>【彈性增加</w:t>
            </w:r>
            <w:r w:rsidR="00B14DD7">
              <w:rPr>
                <w:rFonts w:ascii="華康標楷體" w:eastAsia="華康標楷體" w:hint="eastAsia"/>
                <w:b/>
                <w:sz w:val="22"/>
                <w:szCs w:val="22"/>
              </w:rPr>
              <w:t>史</w:t>
            </w:r>
            <w:r w:rsidR="00912062" w:rsidRPr="00B14DD7">
              <w:rPr>
                <w:rFonts w:ascii="華康標楷體" w:eastAsia="華康標楷體" w:hint="eastAsia"/>
                <w:b/>
                <w:sz w:val="22"/>
                <w:szCs w:val="22"/>
              </w:rPr>
              <w:t>地之課程時間</w:t>
            </w:r>
            <w:r w:rsidR="00B14DD7">
              <w:rPr>
                <w:rFonts w:ascii="華康標楷體" w:eastAsia="華康標楷體" w:hint="eastAsia"/>
                <w:b/>
                <w:sz w:val="22"/>
                <w:szCs w:val="22"/>
              </w:rPr>
              <w:t>運用</w:t>
            </w:r>
            <w:r w:rsidR="00912062">
              <w:rPr>
                <w:rFonts w:ascii="華康標楷體" w:eastAsia="華康標楷體" w:hint="eastAsia"/>
                <w:sz w:val="22"/>
                <w:szCs w:val="22"/>
              </w:rPr>
              <w:t>】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91742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影片欣賞</w:t>
            </w:r>
          </w:p>
          <w:p w:rsidR="0091742D" w:rsidRDefault="0091742D" w:rsidP="0091742D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參與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討論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與分享</w:t>
            </w:r>
          </w:p>
          <w:p w:rsidR="0091742D" w:rsidRDefault="0091742D" w:rsidP="0091742D">
            <w:pPr>
              <w:snapToGrid w:val="0"/>
              <w:spacing w:line="240" w:lineRule="exact"/>
              <w:rPr>
                <w:rFonts w:ascii="華康標楷體" w:eastAsia="華康標楷體" w:hAnsi="標楷體"/>
                <w:sz w:val="22"/>
                <w:szCs w:val="22"/>
              </w:rPr>
            </w:pPr>
            <w:r w:rsidRPr="00091C8D">
              <w:rPr>
                <w:rFonts w:ascii="華康標楷體" w:eastAsia="華康標楷體" w:hAnsi="標楷體" w:hint="eastAsia"/>
                <w:sz w:val="22"/>
                <w:szCs w:val="22"/>
              </w:rPr>
              <w:t>實作</w:t>
            </w:r>
            <w:r>
              <w:rPr>
                <w:rFonts w:ascii="華康標楷體" w:eastAsia="華康標楷體" w:hAnsi="標楷體" w:hint="eastAsia"/>
                <w:sz w:val="22"/>
                <w:szCs w:val="22"/>
              </w:rPr>
              <w:t>與訪查</w:t>
            </w:r>
          </w:p>
          <w:p w:rsidR="009C6636" w:rsidRDefault="009C6636" w:rsidP="0091742D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  <w:p w:rsidR="0091742D" w:rsidRPr="009C6636" w:rsidRDefault="0091742D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學習單設計</w:t>
            </w:r>
          </w:p>
          <w:p w:rsidR="0091742D" w:rsidRPr="00091C8D" w:rsidRDefault="0091742D" w:rsidP="0091742D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觀察紀錄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91742D" w:rsidRPr="00FE6F48" w:rsidRDefault="0091742D" w:rsidP="00F140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742D" w:rsidRPr="00FE6F48" w:rsidTr="0091742D">
        <w:trPr>
          <w:trHeight w:val="1926"/>
        </w:trPr>
        <w:tc>
          <w:tcPr>
            <w:tcW w:w="251" w:type="pct"/>
            <w:gridSpan w:val="2"/>
            <w:vMerge/>
            <w:shd w:val="clear" w:color="auto" w:fill="auto"/>
            <w:vAlign w:val="center"/>
          </w:tcPr>
          <w:p w:rsidR="0091742D" w:rsidRPr="002755B0" w:rsidRDefault="0091742D" w:rsidP="00F140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91742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認識北投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【地理】</w:t>
            </w:r>
          </w:p>
          <w:p w:rsidR="009C6636" w:rsidRPr="00091C8D" w:rsidRDefault="009C6636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</w:tcPr>
          <w:p w:rsidR="0091742D" w:rsidRPr="00091C8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1.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學生分組蒐集北投資料並簡要發表介紹重要景點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1742D" w:rsidRPr="00091C8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實地踏查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1742D" w:rsidRPr="00091C8D" w:rsidRDefault="0091742D" w:rsidP="00F14074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  <w:r w:rsidRPr="00091C8D">
              <w:rPr>
                <w:rFonts w:ascii="華康標楷體" w:eastAsia="華康標楷體" w:hint="eastAsia"/>
                <w:sz w:val="22"/>
                <w:szCs w:val="22"/>
              </w:rPr>
              <w:t>3.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拍攝照片或影片，試著將北投重要景點作搞怪式的介紹或別具創意的發想</w:t>
            </w:r>
            <w:r w:rsidRPr="00091C8D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</w:tc>
        <w:tc>
          <w:tcPr>
            <w:tcW w:w="1236" w:type="pct"/>
            <w:vMerge/>
            <w:shd w:val="clear" w:color="auto" w:fill="auto"/>
          </w:tcPr>
          <w:p w:rsidR="0091742D" w:rsidRPr="00091C8D" w:rsidRDefault="0091742D" w:rsidP="00F14074">
            <w:pPr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91742D" w:rsidRPr="00091C8D" w:rsidRDefault="0091742D" w:rsidP="0091742D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1742D" w:rsidRPr="00091C8D" w:rsidRDefault="0091742D" w:rsidP="0091742D">
            <w:pPr>
              <w:spacing w:line="2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91742D" w:rsidRPr="00091C8D" w:rsidRDefault="0091742D" w:rsidP="0091742D">
            <w:pPr>
              <w:snapToGrid w:val="0"/>
              <w:spacing w:line="240" w:lineRule="exact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91742D" w:rsidRPr="00FE6F48" w:rsidRDefault="0091742D" w:rsidP="00F140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742D" w:rsidRPr="00FE6F48" w:rsidTr="0091742D">
        <w:trPr>
          <w:trHeight w:val="2080"/>
        </w:trPr>
        <w:tc>
          <w:tcPr>
            <w:tcW w:w="251" w:type="pct"/>
            <w:gridSpan w:val="2"/>
            <w:vMerge/>
            <w:shd w:val="clear" w:color="auto" w:fill="auto"/>
            <w:vAlign w:val="center"/>
          </w:tcPr>
          <w:p w:rsidR="0091742D" w:rsidRPr="002755B0" w:rsidRDefault="0091742D" w:rsidP="0091742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91742D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讀報教育</w:t>
            </w:r>
          </w:p>
          <w:p w:rsidR="009C6636" w:rsidRPr="009C6636" w:rsidRDefault="009C6636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【歷史】</w:t>
            </w:r>
          </w:p>
        </w:tc>
        <w:tc>
          <w:tcPr>
            <w:tcW w:w="1308" w:type="pct"/>
            <w:shd w:val="clear" w:color="auto" w:fill="auto"/>
          </w:tcPr>
          <w:p w:rsidR="0091742D" w:rsidRPr="009C6636" w:rsidRDefault="00B14DD7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91742D" w:rsidRPr="009C6636">
              <w:rPr>
                <w:rFonts w:ascii="標楷體" w:eastAsia="標楷體" w:hAnsi="標楷體" w:hint="eastAsia"/>
                <w:sz w:val="22"/>
                <w:szCs w:val="22"/>
              </w:rPr>
              <w:t>利用好讀周報做為進行國際教育的媒材，學生自行設計討論問題、蒐集必要資訊與設計學習單。</w:t>
            </w:r>
          </w:p>
          <w:p w:rsidR="0091742D" w:rsidRPr="009C6636" w:rsidRDefault="00B14DD7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91742D" w:rsidRPr="009C6636">
              <w:rPr>
                <w:rFonts w:ascii="標楷體" w:eastAsia="標楷體" w:hAnsi="標楷體" w:hint="eastAsia"/>
                <w:sz w:val="22"/>
                <w:szCs w:val="22"/>
              </w:rPr>
              <w:t>學生分組練習一分鐘短講及提問。</w:t>
            </w:r>
          </w:p>
          <w:p w:rsidR="0091742D" w:rsidRPr="009C6636" w:rsidRDefault="00B14DD7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1742D" w:rsidRPr="009C6636">
              <w:rPr>
                <w:rFonts w:ascii="標楷體" w:eastAsia="標楷體" w:hAnsi="標楷體" w:hint="eastAsia"/>
                <w:sz w:val="22"/>
                <w:szCs w:val="22"/>
              </w:rPr>
              <w:t>學生自評、互評。</w:t>
            </w:r>
          </w:p>
          <w:p w:rsidR="0091742D" w:rsidRPr="009C6636" w:rsidRDefault="0091742D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6" w:type="pct"/>
            <w:vMerge w:val="restart"/>
            <w:shd w:val="clear" w:color="auto" w:fill="auto"/>
          </w:tcPr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國際教育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1-2-1理解國家發展和全球之關連性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1-2-2具備國際視野的國家意識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2-2-1瞭解我國與全球議題之關連性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2-2-2尊重與欣賞世界</w:t>
            </w: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不同文化的價值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3-2-1檢視個人在全球競爭與合作中可以扮演的角色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3-2-2具備參與國際交流活動的能力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3-2-3察覺偏見與歧視對全球競合之影響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4-2-1瞭解全球永續發展之理念並落實於日常生活中</w:t>
            </w:r>
          </w:p>
          <w:p w:rsidR="0091742D" w:rsidRPr="009C6636" w:rsidRDefault="0091742D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4-2-2尊重與維護不同文化群體的人權與尊嚴</w:t>
            </w:r>
          </w:p>
        </w:tc>
        <w:tc>
          <w:tcPr>
            <w:tcW w:w="582" w:type="pct"/>
            <w:vMerge/>
            <w:shd w:val="clear" w:color="auto" w:fill="auto"/>
          </w:tcPr>
          <w:p w:rsidR="0091742D" w:rsidRPr="002C07E2" w:rsidRDefault="0091742D" w:rsidP="0091742D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1742D" w:rsidRPr="002C07E2" w:rsidRDefault="0091742D" w:rsidP="0091742D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91742D" w:rsidRPr="002C07E2" w:rsidRDefault="0091742D" w:rsidP="0091742D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91742D" w:rsidRPr="002C07E2" w:rsidRDefault="0091742D" w:rsidP="0091742D">
            <w:pPr>
              <w:spacing w:line="340" w:lineRule="exact"/>
              <w:rPr>
                <w:rFonts w:ascii="華康儷細黑" w:eastAsia="華康儷細黑" w:hAnsi="標楷體"/>
                <w:sz w:val="22"/>
                <w:szCs w:val="22"/>
              </w:rPr>
            </w:pPr>
          </w:p>
        </w:tc>
      </w:tr>
      <w:tr w:rsidR="00B14DD7" w:rsidRPr="00FE6F48" w:rsidTr="00502D9F">
        <w:trPr>
          <w:trHeight w:val="4754"/>
        </w:trPr>
        <w:tc>
          <w:tcPr>
            <w:tcW w:w="251" w:type="pct"/>
            <w:gridSpan w:val="2"/>
            <w:vMerge/>
            <w:shd w:val="clear" w:color="auto" w:fill="auto"/>
            <w:vAlign w:val="center"/>
          </w:tcPr>
          <w:p w:rsidR="00B14DD7" w:rsidRPr="002755B0" w:rsidRDefault="00B14DD7" w:rsidP="0091742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B14DD7" w:rsidRPr="009C6636" w:rsidRDefault="00B14DD7" w:rsidP="0091742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歷史人物編年體報告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【歷史】</w:t>
            </w:r>
          </w:p>
        </w:tc>
        <w:tc>
          <w:tcPr>
            <w:tcW w:w="1308" w:type="pct"/>
            <w:shd w:val="clear" w:color="auto" w:fill="auto"/>
          </w:tcPr>
          <w:p w:rsidR="00B14DD7" w:rsidRPr="009C6636" w:rsidRDefault="00B14DD7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1學生學習製作編年體</w:t>
            </w:r>
          </w:p>
          <w:p w:rsidR="00B14DD7" w:rsidRPr="009C6636" w:rsidRDefault="00B14DD7" w:rsidP="0091742D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2練習至圖書館尋找資料</w:t>
            </w:r>
          </w:p>
          <w:p w:rsidR="00B14DD7" w:rsidRPr="009C6636" w:rsidRDefault="00B14DD7" w:rsidP="00B14D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模仿嘗試</w:t>
            </w:r>
            <w:r w:rsidRPr="009C6636">
              <w:rPr>
                <w:rFonts w:ascii="標楷體" w:eastAsia="標楷體" w:hAnsi="標楷體" w:hint="eastAsia"/>
                <w:sz w:val="22"/>
                <w:szCs w:val="22"/>
              </w:rPr>
              <w:t>分析歷史人物的功過是非</w:t>
            </w:r>
          </w:p>
        </w:tc>
        <w:tc>
          <w:tcPr>
            <w:tcW w:w="1236" w:type="pct"/>
            <w:vMerge/>
            <w:shd w:val="clear" w:color="auto" w:fill="auto"/>
          </w:tcPr>
          <w:p w:rsidR="00B14DD7" w:rsidRPr="002C07E2" w:rsidRDefault="00B14DD7" w:rsidP="0091742D">
            <w:pPr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B14DD7" w:rsidRPr="002C07E2" w:rsidRDefault="00B14DD7" w:rsidP="0091742D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B14DD7" w:rsidRPr="00110D19" w:rsidRDefault="00B14DD7" w:rsidP="0091742D">
            <w:pPr>
              <w:spacing w:line="240" w:lineRule="exact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B14DD7" w:rsidRPr="002C07E2" w:rsidRDefault="00B14DD7" w:rsidP="0091742D">
            <w:pPr>
              <w:snapToGrid w:val="0"/>
              <w:spacing w:line="240" w:lineRule="exact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B14DD7" w:rsidRPr="002C07E2" w:rsidRDefault="00B14DD7" w:rsidP="0091742D">
            <w:pPr>
              <w:spacing w:line="340" w:lineRule="exact"/>
              <w:rPr>
                <w:rFonts w:ascii="華康儷細黑" w:eastAsia="華康儷細黑" w:hAnsi="標楷體"/>
                <w:sz w:val="22"/>
                <w:szCs w:val="22"/>
              </w:rPr>
            </w:pPr>
          </w:p>
        </w:tc>
      </w:tr>
      <w:tr w:rsidR="00912062" w:rsidRPr="00FE6F48" w:rsidTr="00912062">
        <w:trPr>
          <w:trHeight w:val="610"/>
        </w:trPr>
        <w:tc>
          <w:tcPr>
            <w:tcW w:w="248" w:type="pct"/>
            <w:shd w:val="clear" w:color="auto" w:fill="auto"/>
            <w:vAlign w:val="center"/>
          </w:tcPr>
          <w:p w:rsidR="00B14DD7" w:rsidRPr="00B14DD7" w:rsidRDefault="00B14DD7" w:rsidP="00B14DD7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第</w:t>
            </w:r>
          </w:p>
          <w:p w:rsidR="00B14DD7" w:rsidRPr="00B14DD7" w:rsidRDefault="00B14DD7" w:rsidP="00B14DD7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/>
                <w:sz w:val="22"/>
                <w:szCs w:val="22"/>
              </w:rPr>
              <w:t>1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8</w:t>
            </w:r>
          </w:p>
          <w:p w:rsidR="00912062" w:rsidRPr="00B14DD7" w:rsidRDefault="00B14DD7" w:rsidP="00B14DD7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B14DD7">
              <w:rPr>
                <w:rFonts w:ascii="華康標楷體" w:eastAsia="華康標楷體" w:hint="eastAsia"/>
                <w:sz w:val="22"/>
                <w:szCs w:val="22"/>
              </w:rPr>
              <w:t>週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912062" w:rsidRPr="00EA7F9B" w:rsidRDefault="00B14DD7" w:rsidP="00912062">
            <w:pPr>
              <w:spacing w:line="340" w:lineRule="exac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課程總結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12062" w:rsidRDefault="00912062" w:rsidP="00EF7F70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【</w:t>
            </w:r>
            <w:r w:rsidR="00B14DD7">
              <w:rPr>
                <w:rFonts w:ascii="華康標楷體" w:eastAsia="華康標楷體" w:hint="eastAsia"/>
                <w:sz w:val="22"/>
                <w:szCs w:val="22"/>
              </w:rPr>
              <w:t>結束&amp;開始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】</w:t>
            </w:r>
          </w:p>
          <w:p w:rsidR="00912062" w:rsidRDefault="00912062" w:rsidP="00EF7F70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1.</w:t>
            </w:r>
            <w:r w:rsidR="00B14DD7">
              <w:rPr>
                <w:rFonts w:ascii="華康標楷體" w:eastAsia="華康標楷體" w:hint="eastAsia"/>
                <w:sz w:val="22"/>
                <w:szCs w:val="22"/>
              </w:rPr>
              <w:t>總結概述史地三年的教學綱要</w:t>
            </w:r>
            <w:r w:rsidRPr="00912062"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  <w:p w:rsidR="00912062" w:rsidRPr="00912062" w:rsidRDefault="00912062" w:rsidP="006F567A">
            <w:pPr>
              <w:spacing w:line="0" w:lineRule="atLeast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2.</w:t>
            </w:r>
            <w:r w:rsidR="00B14DD7">
              <w:rPr>
                <w:rFonts w:ascii="華康標楷體" w:eastAsia="華康標楷體" w:hint="eastAsia"/>
                <w:sz w:val="22"/>
                <w:szCs w:val="22"/>
              </w:rPr>
              <w:t>請同學發表學習</w:t>
            </w:r>
            <w:r w:rsidR="006F567A">
              <w:rPr>
                <w:rFonts w:ascii="華康標楷體" w:eastAsia="華康標楷體" w:hint="eastAsia"/>
                <w:sz w:val="22"/>
                <w:szCs w:val="22"/>
              </w:rPr>
              <w:t>歷程的小小心得\建議\感想，和對未來世界的更大想像</w:t>
            </w:r>
            <w:r>
              <w:rPr>
                <w:rFonts w:ascii="華康標楷體" w:eastAsia="華康標楷體" w:hint="eastAsia"/>
                <w:sz w:val="22"/>
                <w:szCs w:val="22"/>
              </w:rPr>
              <w:t>。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F567A" w:rsidRDefault="006F567A" w:rsidP="006F567A">
            <w:pPr>
              <w:spacing w:line="240" w:lineRule="exact"/>
              <w:rPr>
                <w:rFonts w:asciiTheme="minorHAnsi" w:eastAsia="華康標楷體" w:hAnsiTheme="minorHAnsi"/>
                <w:sz w:val="22"/>
                <w:szCs w:val="22"/>
              </w:rPr>
            </w:pP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2-2-2</w:t>
            </w: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尊重與欣賞世界不同文化的價值</w:t>
            </w:r>
          </w:p>
          <w:p w:rsidR="006F567A" w:rsidRDefault="006F567A" w:rsidP="006F567A">
            <w:pPr>
              <w:spacing w:line="240" w:lineRule="exact"/>
              <w:rPr>
                <w:rFonts w:asciiTheme="minorHAnsi" w:eastAsia="華康標楷體" w:hAnsiTheme="minorHAnsi"/>
                <w:sz w:val="22"/>
                <w:szCs w:val="22"/>
              </w:rPr>
            </w:pP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4-2-2</w:t>
            </w: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尊重與維護不同文化群體的人權與尊嚴</w:t>
            </w:r>
          </w:p>
          <w:p w:rsidR="006F567A" w:rsidRPr="006F567A" w:rsidRDefault="006F567A" w:rsidP="006F567A">
            <w:pPr>
              <w:spacing w:line="240" w:lineRule="exact"/>
              <w:rPr>
                <w:rFonts w:asciiTheme="minorHAnsi" w:eastAsia="華康標楷體" w:hAnsiTheme="minorHAnsi"/>
                <w:sz w:val="22"/>
                <w:szCs w:val="22"/>
              </w:rPr>
            </w:pP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9-4-7</w:t>
            </w:r>
            <w:r w:rsidRPr="006F567A">
              <w:rPr>
                <w:rFonts w:asciiTheme="minorHAnsi" w:eastAsia="華康標楷體" w:hAnsiTheme="minorHAnsi" w:hint="eastAsia"/>
                <w:sz w:val="22"/>
                <w:szCs w:val="22"/>
              </w:rPr>
              <w:t>關環全球環境和人類共同福祉，並身體力行。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12062" w:rsidRPr="00EA7F9B" w:rsidRDefault="00912062" w:rsidP="00EF7F70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12062" w:rsidRPr="00EA7F9B" w:rsidRDefault="00912062" w:rsidP="00EF7F70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每週一節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12062" w:rsidRPr="00EA7F9B" w:rsidRDefault="006F567A" w:rsidP="006F567A">
            <w:pPr>
              <w:spacing w:line="0" w:lineRule="atLeast"/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口語表達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12062" w:rsidRPr="00FE6F48" w:rsidRDefault="00912062" w:rsidP="00EF7F70">
            <w:pPr>
              <w:spacing w:line="340" w:lineRule="exact"/>
              <w:jc w:val="center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</w:tbl>
    <w:p w:rsidR="00903C77" w:rsidRPr="00903C77" w:rsidRDefault="00903C77" w:rsidP="00903C77">
      <w:pPr>
        <w:pStyle w:val="2"/>
        <w:numPr>
          <w:ilvl w:val="0"/>
          <w:numId w:val="0"/>
        </w:numPr>
        <w:ind w:left="480" w:hanging="480"/>
        <w:rPr>
          <w:rFonts w:ascii="標楷體" w:eastAsia="標楷體" w:hAnsi="標楷體"/>
        </w:rPr>
      </w:pPr>
    </w:p>
    <w:sectPr w:rsidR="00903C77" w:rsidRPr="00903C77" w:rsidSect="00EA7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8F" w:rsidRDefault="00CA3C8F" w:rsidP="001379AA">
      <w:r>
        <w:separator/>
      </w:r>
    </w:p>
  </w:endnote>
  <w:endnote w:type="continuationSeparator" w:id="0">
    <w:p w:rsidR="00CA3C8F" w:rsidRDefault="00CA3C8F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8F" w:rsidRDefault="00CA3C8F" w:rsidP="001379AA">
      <w:r>
        <w:separator/>
      </w:r>
    </w:p>
  </w:footnote>
  <w:footnote w:type="continuationSeparator" w:id="0">
    <w:p w:rsidR="00CA3C8F" w:rsidRDefault="00CA3C8F" w:rsidP="0013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EA"/>
    <w:rsid w:val="00047D6F"/>
    <w:rsid w:val="0006704A"/>
    <w:rsid w:val="00091C8D"/>
    <w:rsid w:val="001028C9"/>
    <w:rsid w:val="00105C2A"/>
    <w:rsid w:val="001379AA"/>
    <w:rsid w:val="00237259"/>
    <w:rsid w:val="00245ABD"/>
    <w:rsid w:val="002755B0"/>
    <w:rsid w:val="0028547A"/>
    <w:rsid w:val="002C3603"/>
    <w:rsid w:val="002D1CD1"/>
    <w:rsid w:val="00446E4B"/>
    <w:rsid w:val="004C328A"/>
    <w:rsid w:val="00521C9E"/>
    <w:rsid w:val="0060732F"/>
    <w:rsid w:val="0067535F"/>
    <w:rsid w:val="006B34C5"/>
    <w:rsid w:val="006E1B43"/>
    <w:rsid w:val="006F567A"/>
    <w:rsid w:val="007348EA"/>
    <w:rsid w:val="0075529C"/>
    <w:rsid w:val="00831B06"/>
    <w:rsid w:val="008B429E"/>
    <w:rsid w:val="008C62ED"/>
    <w:rsid w:val="008E77B1"/>
    <w:rsid w:val="00903C77"/>
    <w:rsid w:val="00912062"/>
    <w:rsid w:val="0091742D"/>
    <w:rsid w:val="00931694"/>
    <w:rsid w:val="00997276"/>
    <w:rsid w:val="009C6636"/>
    <w:rsid w:val="009E4612"/>
    <w:rsid w:val="009F029D"/>
    <w:rsid w:val="00A54007"/>
    <w:rsid w:val="00A85F63"/>
    <w:rsid w:val="00AC2A40"/>
    <w:rsid w:val="00B14DD7"/>
    <w:rsid w:val="00BF20F2"/>
    <w:rsid w:val="00C02CB5"/>
    <w:rsid w:val="00C40DBD"/>
    <w:rsid w:val="00CA3C8F"/>
    <w:rsid w:val="00CB7174"/>
    <w:rsid w:val="00CE3BDD"/>
    <w:rsid w:val="00D5129C"/>
    <w:rsid w:val="00DE1031"/>
    <w:rsid w:val="00E242EC"/>
    <w:rsid w:val="00E41F17"/>
    <w:rsid w:val="00E63A1E"/>
    <w:rsid w:val="00EA7490"/>
    <w:rsid w:val="00EA7F9B"/>
    <w:rsid w:val="00EE2BFD"/>
    <w:rsid w:val="00F14074"/>
    <w:rsid w:val="00F7038B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52631662"/>
  <w15:docId w15:val="{C4FEF565-9CFA-4E89-9400-899728C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348E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348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7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9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9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581</Words>
  <Characters>3316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王國忠</cp:lastModifiedBy>
  <cp:revision>6</cp:revision>
  <dcterms:created xsi:type="dcterms:W3CDTF">2019-05-20T03:57:00Z</dcterms:created>
  <dcterms:modified xsi:type="dcterms:W3CDTF">2019-06-02T11:18:00Z</dcterms:modified>
</cp:coreProperties>
</file>