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2E" w:rsidRPr="00D560DE" w:rsidRDefault="00C177EE" w:rsidP="00D560D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177EE">
        <w:rPr>
          <w:rFonts w:ascii="標楷體" w:eastAsia="標楷體" w:hAnsi="標楷體" w:cs="Arial" w:hint="eastAsia"/>
          <w:sz w:val="32"/>
          <w:szCs w:val="32"/>
        </w:rPr>
        <w:t>臺北市立北投國民中學108學年度彈性學習課程計畫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982"/>
        <w:gridCol w:w="892"/>
        <w:gridCol w:w="771"/>
        <w:gridCol w:w="1519"/>
        <w:gridCol w:w="163"/>
        <w:gridCol w:w="702"/>
        <w:gridCol w:w="561"/>
        <w:gridCol w:w="865"/>
        <w:gridCol w:w="2291"/>
      </w:tblGrid>
      <w:tr w:rsidR="009447AB" w:rsidRPr="00D560DE" w:rsidTr="00386F17">
        <w:trPr>
          <w:trHeight w:val="567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34093A" w:rsidP="0067694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  <w:b/>
                <w:bCs/>
              </w:rPr>
              <w:t>閱讀</w:t>
            </w:r>
            <w:proofErr w:type="gramStart"/>
            <w:r w:rsidRPr="0034093A">
              <w:rPr>
                <w:rFonts w:ascii="標楷體" w:eastAsia="標楷體" w:hAnsi="標楷體" w:hint="eastAsia"/>
                <w:b/>
                <w:bCs/>
              </w:rPr>
              <w:t>•</w:t>
            </w:r>
            <w:proofErr w:type="gramEnd"/>
            <w:r w:rsidRPr="0034093A">
              <w:rPr>
                <w:rFonts w:ascii="標楷體" w:eastAsia="標楷體" w:hAnsi="標楷體" w:hint="eastAsia"/>
                <w:b/>
                <w:bCs/>
              </w:rPr>
              <w:t>悅讀</w:t>
            </w:r>
            <w:proofErr w:type="gramStart"/>
            <w:r w:rsidRPr="0034093A">
              <w:rPr>
                <w:rFonts w:ascii="標楷體" w:eastAsia="標楷體" w:hAnsi="標楷體" w:hint="eastAsia"/>
                <w:b/>
                <w:bCs/>
              </w:rPr>
              <w:t>•</w:t>
            </w:r>
            <w:proofErr w:type="gramEnd"/>
            <w:r w:rsidR="0067694C">
              <w:rPr>
                <w:rFonts w:ascii="標楷體" w:eastAsia="標楷體" w:hAnsi="標楷體" w:hint="eastAsia"/>
                <w:b/>
                <w:bCs/>
              </w:rPr>
              <w:t>親鄉土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3409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9447AB" w:rsidRPr="00D560DE">
              <w:rPr>
                <w:rFonts w:ascii="標楷體" w:eastAsia="標楷體" w:hAnsi="標楷體"/>
                <w:szCs w:val="24"/>
              </w:rPr>
              <w:t>統整性主題/專題/議題探究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□社團活動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 w:rsidRPr="00D560DE">
              <w:rPr>
                <w:rFonts w:ascii="標楷體" w:eastAsia="標楷體" w:hAnsi="標楷體"/>
                <w:szCs w:val="24"/>
              </w:rPr>
              <w:t>技藝課程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9447AB" w:rsidRPr="00D560DE" w:rsidTr="00386F17">
        <w:trPr>
          <w:trHeight w:val="468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F17" w:rsidRPr="00D560DE" w:rsidRDefault="009447AB" w:rsidP="00386F1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1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17" w:rsidRPr="00D560DE" w:rsidRDefault="0034093A" w:rsidP="00386F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9447AB" w:rsidRPr="00D560DE">
              <w:rPr>
                <w:rFonts w:ascii="標楷體" w:eastAsia="標楷體" w:hAnsi="標楷體"/>
                <w:szCs w:val="24"/>
              </w:rPr>
              <w:t xml:space="preserve"> 7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□8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 9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17" w:rsidRPr="00D560DE" w:rsidRDefault="009447AB" w:rsidP="00386F1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2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17" w:rsidRPr="00D560DE" w:rsidRDefault="009447AB" w:rsidP="003409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每週</w:t>
            </w:r>
            <w:r w:rsidR="0034093A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3409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4093A" w:rsidRPr="0034093A">
              <w:rPr>
                <w:rFonts w:ascii="標楷體" w:eastAsia="標楷體" w:hAnsi="標楷體" w:hint="eastAsia"/>
                <w:szCs w:val="24"/>
              </w:rPr>
              <w:t>1</w:t>
            </w:r>
            <w:r w:rsidRPr="003409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560D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</w:p>
        </w:tc>
      </w:tr>
      <w:tr w:rsidR="00386F17" w:rsidRPr="00D560DE" w:rsidTr="007645D3">
        <w:trPr>
          <w:trHeight w:val="324"/>
          <w:jc w:val="center"/>
        </w:trPr>
        <w:tc>
          <w:tcPr>
            <w:tcW w:w="763" w:type="pct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F17" w:rsidRPr="00D560DE" w:rsidRDefault="00386F17" w:rsidP="00386F17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386F17">
              <w:rPr>
                <w:rFonts w:ascii="標楷體" w:eastAsia="標楷體" w:hAnsi="標楷體" w:cs="標楷體" w:hint="eastAsia"/>
                <w:szCs w:val="24"/>
                <w:lang w:eastAsia="zh-HK"/>
              </w:rPr>
              <w:t>[設計理念]</w:t>
            </w:r>
          </w:p>
        </w:tc>
        <w:tc>
          <w:tcPr>
            <w:tcW w:w="1" w:type="pct"/>
            <w:gridSpan w:val="8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17" w:rsidRPr="00D560DE" w:rsidRDefault="00577A1B" w:rsidP="00CD37C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ab/>
            </w:r>
            <w:bookmarkStart w:id="0" w:name="_GoBack"/>
            <w:bookmarkEnd w:id="0"/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我是</w:t>
            </w:r>
            <w:r w:rsidR="00CD37C3">
              <w:rPr>
                <w:rFonts w:ascii="標楷體" w:eastAsia="標楷體" w:hAnsi="標楷體" w:hint="eastAsia"/>
                <w:szCs w:val="24"/>
              </w:rPr>
              <w:t>個表藝教師，我自認是</w:t>
            </w:r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最沒有底子的閱推教師</w:t>
            </w:r>
            <w:r w:rsidR="00CD37C3">
              <w:rPr>
                <w:rFonts w:ascii="標楷體" w:eastAsia="標楷體" w:hAnsi="標楷體" w:hint="eastAsia"/>
                <w:szCs w:val="24"/>
              </w:rPr>
              <w:t>，</w:t>
            </w:r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所以我更能站在學生的基礎</w:t>
            </w:r>
            <w:r w:rsidR="00CD37C3">
              <w:rPr>
                <w:rFonts w:ascii="標楷體" w:eastAsia="標楷體" w:hAnsi="標楷體" w:hint="eastAsia"/>
                <w:szCs w:val="24"/>
              </w:rPr>
              <w:t>，</w:t>
            </w:r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了解他們的困難點</w:t>
            </w:r>
            <w:r w:rsidR="00CD37C3">
              <w:rPr>
                <w:rFonts w:ascii="標楷體" w:eastAsia="標楷體" w:hAnsi="標楷體" w:hint="eastAsia"/>
                <w:szCs w:val="24"/>
              </w:rPr>
              <w:t>，</w:t>
            </w:r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我認為透過閱讀的扎根</w:t>
            </w:r>
            <w:r w:rsidR="00CD37C3">
              <w:rPr>
                <w:rFonts w:ascii="標楷體" w:eastAsia="標楷體" w:hAnsi="標楷體" w:hint="eastAsia"/>
                <w:szCs w:val="24"/>
              </w:rPr>
              <w:t>，</w:t>
            </w:r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變成喜悅閱讀，主動學習</w:t>
            </w:r>
            <w:r w:rsidR="00CD37C3">
              <w:rPr>
                <w:rFonts w:ascii="標楷體" w:eastAsia="標楷體" w:hAnsi="標楷體" w:hint="eastAsia"/>
                <w:szCs w:val="24"/>
              </w:rPr>
              <w:t>，</w:t>
            </w:r>
            <w:r w:rsidR="00CD37C3" w:rsidRPr="00CD37C3">
              <w:rPr>
                <w:rFonts w:ascii="標楷體" w:eastAsia="標楷體" w:hAnsi="標楷體" w:hint="eastAsia"/>
                <w:szCs w:val="24"/>
                <w:lang w:eastAsia="zh-HK"/>
              </w:rPr>
              <w:t>進而達到我們學校願景：鄉土情、國際觀</w:t>
            </w:r>
            <w:r w:rsidR="00CD37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447AB" w:rsidRPr="00D560DE" w:rsidTr="0032045F">
        <w:trPr>
          <w:trHeight w:val="1413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C4792" w:rsidRDefault="0034093A" w:rsidP="0034093A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34093A">
              <w:rPr>
                <w:rFonts w:ascii="標楷體" w:eastAsia="標楷體" w:hAnsi="標楷體" w:hint="eastAsia"/>
                <w:szCs w:val="24"/>
              </w:rPr>
              <w:t>J-A2 具備理解情境全貌，並做獨立思考與分析的知能，運用適當的策略</w:t>
            </w:r>
          </w:p>
          <w:p w:rsidR="0034093A" w:rsidRPr="0034093A" w:rsidRDefault="00AF37E2" w:rsidP="0034093A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4093A" w:rsidRPr="0034093A">
              <w:rPr>
                <w:rFonts w:ascii="標楷體" w:eastAsia="標楷體" w:hAnsi="標楷體" w:hint="eastAsia"/>
                <w:szCs w:val="24"/>
              </w:rPr>
              <w:t>處理解決生活及生命議題。</w:t>
            </w:r>
          </w:p>
          <w:p w:rsidR="0034093A" w:rsidRPr="0034093A" w:rsidRDefault="0034093A" w:rsidP="0034093A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34093A">
              <w:rPr>
                <w:rFonts w:ascii="標楷體" w:eastAsia="標楷體" w:hAnsi="標楷體" w:hint="eastAsia"/>
                <w:szCs w:val="24"/>
              </w:rPr>
              <w:t>J-B1 具備運用各類符號表情達意的素養，能以同理心與人溝通互動，並</w:t>
            </w:r>
            <w:r w:rsidR="00AF37E2">
              <w:rPr>
                <w:rFonts w:ascii="標楷體" w:eastAsia="標楷體" w:hAnsi="標楷體"/>
                <w:szCs w:val="24"/>
              </w:rPr>
              <w:tab/>
            </w:r>
            <w:r w:rsidR="00AF37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F37E2">
              <w:rPr>
                <w:rFonts w:ascii="標楷體" w:eastAsia="標楷體" w:hAnsi="標楷體" w:hint="eastAsia"/>
                <w:szCs w:val="24"/>
              </w:rPr>
              <w:tab/>
              <w:t xml:space="preserve"> </w:t>
            </w:r>
            <w:r w:rsidRPr="0034093A">
              <w:rPr>
                <w:rFonts w:ascii="標楷體" w:eastAsia="標楷體" w:hAnsi="標楷體" w:hint="eastAsia"/>
                <w:szCs w:val="24"/>
              </w:rPr>
              <w:t>理解數理、美學等基本概念，應用於日常生活中。</w:t>
            </w:r>
          </w:p>
          <w:p w:rsidR="009447AB" w:rsidRPr="0034093A" w:rsidRDefault="0034093A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34093A">
              <w:rPr>
                <w:rFonts w:ascii="標楷體" w:eastAsia="標楷體" w:hAnsi="標楷體" w:hint="eastAsia"/>
                <w:szCs w:val="24"/>
              </w:rPr>
              <w:t>J-C2 具備利他與合群的知能與態度，並培育相互合作及與人和諧互動的</w:t>
            </w:r>
            <w:r w:rsidR="00AF37E2">
              <w:rPr>
                <w:rFonts w:ascii="標楷體" w:eastAsia="標楷體" w:hAnsi="標楷體"/>
                <w:szCs w:val="24"/>
              </w:rPr>
              <w:tab/>
            </w:r>
            <w:r w:rsidR="00AF37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F37E2">
              <w:rPr>
                <w:rFonts w:ascii="標楷體" w:eastAsia="標楷體" w:hAnsi="標楷體" w:hint="eastAsia"/>
                <w:szCs w:val="24"/>
              </w:rPr>
              <w:tab/>
              <w:t xml:space="preserve"> </w:t>
            </w:r>
            <w:r w:rsidRPr="0034093A">
              <w:rPr>
                <w:rFonts w:ascii="標楷體" w:eastAsia="標楷體" w:hAnsi="標楷體" w:hint="eastAsia"/>
                <w:szCs w:val="24"/>
              </w:rPr>
              <w:t>素養。</w:t>
            </w:r>
          </w:p>
        </w:tc>
      </w:tr>
      <w:tr w:rsidR="00AF61A7" w:rsidRPr="00D560DE" w:rsidTr="0032045F">
        <w:trPr>
          <w:trHeight w:val="1529"/>
          <w:jc w:val="center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學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習</w:t>
            </w:r>
            <w:r w:rsidRPr="00D560DE"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3A" w:rsidRP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1.學生能樂於閱讀。</w:t>
            </w:r>
          </w:p>
          <w:p w:rsidR="0034093A" w:rsidRP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2.學生能樂於與他人交流所學。</w:t>
            </w:r>
          </w:p>
          <w:p w:rsidR="0034093A" w:rsidRP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3.學生願意主動閱讀學習不同領域的知識。</w:t>
            </w:r>
          </w:p>
          <w:p w:rsid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4.能在多變的社會情境中，具備足夠的能力運用不同領域</w:t>
            </w:r>
            <w:proofErr w:type="gramStart"/>
            <w:r w:rsidRPr="004C1062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C1062">
              <w:rPr>
                <w:rFonts w:ascii="標楷體" w:eastAsia="標楷體" w:hAnsi="標楷體" w:hint="eastAsia"/>
                <w:szCs w:val="24"/>
              </w:rPr>
              <w:t>如政治、經</w:t>
            </w:r>
          </w:p>
          <w:p w:rsidR="00AF61A7" w:rsidRPr="0034093A" w:rsidRDefault="004C1062" w:rsidP="00E71C83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4093A" w:rsidRPr="004C1062">
              <w:rPr>
                <w:rFonts w:ascii="標楷體" w:eastAsia="標楷體" w:hAnsi="標楷體" w:hint="eastAsia"/>
                <w:szCs w:val="24"/>
              </w:rPr>
              <w:t>濟、法律等等）的文本解決生活上的問題。</w:t>
            </w:r>
          </w:p>
        </w:tc>
      </w:tr>
      <w:tr w:rsidR="00AF61A7" w:rsidRPr="00D560DE" w:rsidTr="0032045F">
        <w:trPr>
          <w:trHeight w:val="1018"/>
          <w:jc w:val="center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3A" w:rsidRP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1.基本閱讀能力：檢索資訊、獲得資訊及整合資訊的能力。</w:t>
            </w:r>
          </w:p>
          <w:p w:rsidR="0034093A" w:rsidRP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2.進階閱讀能力：詮釋、反思、評鑑文本的能力。</w:t>
            </w:r>
          </w:p>
          <w:p w:rsidR="004C1062" w:rsidRDefault="0034093A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3.理解作者欲傳達之意涵，並與其他文本及個人經驗進行比較、深究，</w:t>
            </w:r>
          </w:p>
          <w:p w:rsidR="00AF61A7" w:rsidRDefault="004C1062" w:rsidP="0034093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4093A" w:rsidRPr="004C1062">
              <w:rPr>
                <w:rFonts w:ascii="標楷體" w:eastAsia="標楷體" w:hAnsi="標楷體" w:hint="eastAsia"/>
                <w:szCs w:val="24"/>
              </w:rPr>
              <w:t>以發展多元的觀點與自我的詮釋。</w:t>
            </w:r>
          </w:p>
          <w:p w:rsidR="0053478F" w:rsidRPr="0053478F" w:rsidRDefault="0053478F" w:rsidP="005347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4.閱讀</w:t>
            </w:r>
            <w:r w:rsidRPr="0053478F">
              <w:rPr>
                <w:rFonts w:ascii="標楷體" w:eastAsia="標楷體" w:hAnsi="標楷體" w:hint="eastAsia"/>
                <w:szCs w:val="24"/>
              </w:rPr>
              <w:t>策略：擷取訊息、廣泛理解</w:t>
            </w:r>
            <w:r>
              <w:rPr>
                <w:rFonts w:ascii="標楷體" w:eastAsia="標楷體" w:hAnsi="標楷體" w:hint="eastAsia"/>
                <w:szCs w:val="24"/>
              </w:rPr>
              <w:t>、5W1H、因果推論、心智圖</w:t>
            </w:r>
          </w:p>
        </w:tc>
      </w:tr>
      <w:tr w:rsidR="00AF61A7" w:rsidRPr="00D560DE" w:rsidTr="0032045F">
        <w:trPr>
          <w:trHeight w:val="494"/>
          <w:jc w:val="center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 w:rsidP="00F46AB2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="00F46AB2" w:rsidRPr="00F46AB2">
              <w:rPr>
                <w:rFonts w:ascii="標楷體" w:eastAsia="標楷體" w:hAnsi="標楷體" w:cs="新細明體" w:hint="eastAsia"/>
                <w:szCs w:val="24"/>
              </w:rPr>
              <w:t>課程目標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AB2" w:rsidRDefault="00F46AB2" w:rsidP="00551DAC">
            <w:pPr>
              <w:rPr>
                <w:rFonts w:ascii="標楷體" w:eastAsia="標楷體" w:hAnsi="標楷體"/>
                <w:szCs w:val="24"/>
              </w:rPr>
            </w:pPr>
            <w:r w:rsidRPr="00F46AB2">
              <w:rPr>
                <w:rFonts w:ascii="標楷體" w:eastAsia="標楷體" w:hAnsi="標楷體" w:hint="eastAsia"/>
                <w:szCs w:val="24"/>
              </w:rPr>
              <w:t xml:space="preserve">1.多元文本閱讀與發展策略。 </w:t>
            </w:r>
          </w:p>
          <w:p w:rsidR="00F46AB2" w:rsidRDefault="00F46AB2" w:rsidP="00551DAC">
            <w:pPr>
              <w:rPr>
                <w:rFonts w:ascii="標楷體" w:eastAsia="標楷體" w:hAnsi="標楷體"/>
                <w:szCs w:val="24"/>
              </w:rPr>
            </w:pPr>
            <w:r w:rsidRPr="00F46AB2">
              <w:rPr>
                <w:rFonts w:ascii="標楷體" w:eastAsia="標楷體" w:hAnsi="標楷體" w:hint="eastAsia"/>
                <w:szCs w:val="24"/>
              </w:rPr>
              <w:t xml:space="preserve">2.運用在生活情境中建立通則。 </w:t>
            </w:r>
          </w:p>
          <w:p w:rsidR="00F46AB2" w:rsidRDefault="00F46AB2" w:rsidP="00551DAC">
            <w:pPr>
              <w:rPr>
                <w:rFonts w:ascii="標楷體" w:eastAsia="標楷體" w:hAnsi="標楷體"/>
                <w:szCs w:val="24"/>
              </w:rPr>
            </w:pPr>
            <w:r w:rsidRPr="00F46AB2">
              <w:rPr>
                <w:rFonts w:ascii="標楷體" w:eastAsia="標楷體" w:hAnsi="標楷體" w:hint="eastAsia"/>
                <w:szCs w:val="24"/>
              </w:rPr>
              <w:t xml:space="preserve">3.資訊與資料來源的正確性。 </w:t>
            </w:r>
          </w:p>
          <w:p w:rsidR="00551DAC" w:rsidRPr="00551DAC" w:rsidRDefault="00F46AB2" w:rsidP="00551DAC">
            <w:pPr>
              <w:rPr>
                <w:rFonts w:ascii="標楷體" w:eastAsia="標楷體" w:hAnsi="標楷體"/>
                <w:szCs w:val="24"/>
              </w:rPr>
            </w:pPr>
            <w:r w:rsidRPr="00F46AB2">
              <w:rPr>
                <w:rFonts w:ascii="標楷體" w:eastAsia="標楷體" w:hAnsi="標楷體" w:hint="eastAsia"/>
                <w:szCs w:val="24"/>
              </w:rPr>
              <w:t>4.解決困難的態度。</w:t>
            </w:r>
          </w:p>
        </w:tc>
      </w:tr>
      <w:tr w:rsidR="00F46AB2" w:rsidRPr="00D560DE" w:rsidTr="0032045F">
        <w:trPr>
          <w:trHeight w:val="2616"/>
          <w:jc w:val="center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AB2" w:rsidRDefault="00F46AB2" w:rsidP="00AF61A7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(總結性評量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423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AB2" w:rsidRDefault="00F46AB2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(上學期)單元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CA1BA4">
              <w:rPr>
                <w:rFonts w:ascii="標楷體" w:eastAsia="標楷體" w:hAnsi="標楷體" w:hint="eastAsia"/>
              </w:rPr>
              <w:t>學習單、挑戰卡、資料蒐集擂台賽</w:t>
            </w:r>
          </w:p>
          <w:p w:rsidR="00F46AB2" w:rsidRPr="006342E3" w:rsidRDefault="00F46AB2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單元二：</w:t>
            </w:r>
            <w:r w:rsidRPr="006342E3">
              <w:rPr>
                <w:rFonts w:ascii="標楷體" w:eastAsia="標楷體" w:hAnsi="標楷體" w:hint="eastAsia"/>
              </w:rPr>
              <w:t>小卡繪製、記敘文學習單、故事結構分析表</w:t>
            </w:r>
          </w:p>
          <w:p w:rsidR="00F46AB2" w:rsidRDefault="00F46AB2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單元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：班級SWOT分析</w:t>
            </w:r>
            <w:r w:rsidRPr="006342E3">
              <w:rPr>
                <w:rFonts w:ascii="標楷體" w:eastAsia="標楷體" w:hAnsi="標楷體" w:hint="eastAsia"/>
              </w:rPr>
              <w:t>、班級走秀企劃案</w:t>
            </w:r>
          </w:p>
          <w:p w:rsidR="00F46AB2" w:rsidRDefault="00F46AB2" w:rsidP="00551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單元四：</w:t>
            </w:r>
            <w:r w:rsidRPr="006342E3">
              <w:rPr>
                <w:rFonts w:ascii="標楷體" w:eastAsia="標楷體" w:hAnsi="標楷體" w:hint="eastAsia"/>
              </w:rPr>
              <w:t>分組單元報告</w:t>
            </w:r>
          </w:p>
          <w:p w:rsidR="00F46AB2" w:rsidRDefault="00F46AB2" w:rsidP="00551DAC">
            <w:pPr>
              <w:rPr>
                <w:rFonts w:ascii="標楷體" w:eastAsia="標楷體" w:hAnsi="標楷體"/>
              </w:rPr>
            </w:pPr>
            <w:r w:rsidRPr="00AC3B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下</w:t>
            </w:r>
            <w:r w:rsidRPr="00AC3BDB">
              <w:rPr>
                <w:rFonts w:ascii="標楷體" w:eastAsia="標楷體" w:hAnsi="標楷體" w:hint="eastAsia"/>
              </w:rPr>
              <w:t>學期)單元</w:t>
            </w:r>
            <w:proofErr w:type="gramStart"/>
            <w:r w:rsidRPr="00AC3BDB">
              <w:rPr>
                <w:rFonts w:ascii="標楷體" w:eastAsia="標楷體" w:hAnsi="標楷體" w:hint="eastAsia"/>
              </w:rPr>
              <w:t>一</w:t>
            </w:r>
            <w:proofErr w:type="gramEnd"/>
            <w:r w:rsidRPr="00AC3BDB">
              <w:rPr>
                <w:rFonts w:ascii="標楷體" w:eastAsia="標楷體" w:hAnsi="標楷體" w:hint="eastAsia"/>
              </w:rPr>
              <w:t>：</w:t>
            </w:r>
            <w:r w:rsidRPr="00575E7A">
              <w:rPr>
                <w:rFonts w:ascii="標楷體" w:eastAsia="標楷體" w:hAnsi="標楷體" w:hint="eastAsia"/>
              </w:rPr>
              <w:t>紀錄單、學生上台分享</w:t>
            </w:r>
          </w:p>
          <w:p w:rsidR="00F46AB2" w:rsidRPr="00AC3BDB" w:rsidRDefault="00F46AB2" w:rsidP="00551DAC">
            <w:pPr>
              <w:rPr>
                <w:rFonts w:ascii="標楷體" w:eastAsia="標楷體" w:hAnsi="標楷體"/>
              </w:rPr>
            </w:pPr>
            <w:r w:rsidRPr="00AC3BDB">
              <w:rPr>
                <w:rFonts w:ascii="標楷體" w:eastAsia="標楷體" w:hAnsi="標楷體" w:hint="eastAsia"/>
              </w:rPr>
              <w:t xml:space="preserve">        單元二：</w:t>
            </w:r>
            <w:r w:rsidRPr="00575E7A">
              <w:rPr>
                <w:rFonts w:ascii="標楷體" w:eastAsia="標楷體" w:hAnsi="標楷體" w:hint="eastAsia"/>
              </w:rPr>
              <w:t>學雜誌閱讀紀錄單、朗讀篇章</w:t>
            </w:r>
          </w:p>
          <w:p w:rsidR="00F46AB2" w:rsidRDefault="00F46AB2" w:rsidP="00551DAC">
            <w:pPr>
              <w:rPr>
                <w:rFonts w:ascii="標楷體" w:eastAsia="標楷體" w:hAnsi="標楷體"/>
              </w:rPr>
            </w:pPr>
            <w:r w:rsidRPr="00AC3BDB">
              <w:rPr>
                <w:rFonts w:ascii="標楷體" w:eastAsia="標楷體" w:hAnsi="標楷體" w:hint="eastAsia"/>
              </w:rPr>
              <w:t xml:space="preserve">        單元</w:t>
            </w:r>
            <w:proofErr w:type="gramStart"/>
            <w:r w:rsidRPr="00AC3BDB">
              <w:rPr>
                <w:rFonts w:ascii="標楷體" w:eastAsia="標楷體" w:hAnsi="標楷體" w:hint="eastAsia"/>
              </w:rPr>
              <w:t>三</w:t>
            </w:r>
            <w:proofErr w:type="gramEnd"/>
            <w:r w:rsidRPr="00AC3BDB">
              <w:rPr>
                <w:rFonts w:ascii="標楷體" w:eastAsia="標楷體" w:hAnsi="標楷體" w:hint="eastAsia"/>
              </w:rPr>
              <w:t>：</w:t>
            </w:r>
            <w:r w:rsidRPr="00575E7A">
              <w:rPr>
                <w:rFonts w:ascii="標楷體" w:eastAsia="標楷體" w:hAnsi="標楷體" w:hint="eastAsia"/>
              </w:rPr>
              <w:t>文本分析、繪製心智圖</w:t>
            </w:r>
          </w:p>
          <w:p w:rsidR="00987C58" w:rsidRDefault="00F46AB2" w:rsidP="00CD3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單元四：</w:t>
            </w:r>
            <w:r w:rsidRPr="00575E7A">
              <w:rPr>
                <w:rFonts w:ascii="標楷體" w:eastAsia="標楷體" w:hAnsi="標楷體" w:hint="eastAsia"/>
              </w:rPr>
              <w:t>手做感恩小卡與花球</w:t>
            </w:r>
          </w:p>
        </w:tc>
      </w:tr>
      <w:tr w:rsidR="009447AB" w:rsidRPr="00D560DE" w:rsidTr="0032045F">
        <w:trPr>
          <w:trHeight w:val="567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lastRenderedPageBreak/>
              <w:t>教學進度</w:t>
            </w:r>
          </w:p>
          <w:p w:rsidR="009447AB" w:rsidRPr="00D560DE" w:rsidRDefault="009447AB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</w:t>
            </w:r>
            <w:proofErr w:type="gramEnd"/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單元主題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D560DE" w:rsidRDefault="00AF61A7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  <w:p w:rsidR="009447AB" w:rsidRPr="00D560DE" w:rsidRDefault="00AF61A7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="00D757C3" w:rsidRPr="00D560DE">
              <w:rPr>
                <w:rFonts w:ascii="標楷體" w:eastAsia="標楷體" w:hAnsi="標楷體" w:cs="新細明體" w:hint="eastAsia"/>
                <w:szCs w:val="24"/>
              </w:rPr>
              <w:t>條件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分析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9447AB" w:rsidRPr="00D560DE" w:rsidTr="0032045F">
        <w:trPr>
          <w:trHeight w:val="699"/>
          <w:jc w:val="center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Default="009447AB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D560DE" w:rsidRDefault="009447AB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9447AB" w:rsidRPr="00D560DE" w:rsidRDefault="009447AB" w:rsidP="00AF61A7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8A" w:rsidRDefault="009447AB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3E268A" w:rsidRDefault="009447AB">
            <w:pPr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1-</w:t>
            </w:r>
            <w:r w:rsidR="008778D6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9447AB" w:rsidRPr="00D560DE" w:rsidRDefault="009447AB">
            <w:pPr>
              <w:rPr>
                <w:rFonts w:ascii="標楷體" w:eastAsia="標楷體" w:hAnsi="標楷體"/>
              </w:rPr>
            </w:pP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34093A" w:rsidP="004C106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C1062">
              <w:rPr>
                <w:rFonts w:ascii="標楷體" w:eastAsia="標楷體" w:hAnsi="標楷體" w:hint="eastAsia"/>
                <w:szCs w:val="24"/>
              </w:rPr>
              <w:t>愛上書城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3A" w:rsidRPr="0034093A" w:rsidRDefault="0034093A" w:rsidP="0034093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認識校內圖書館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二、認識「書」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三、班際資料蒐集比賽</w:t>
            </w:r>
          </w:p>
          <w:p w:rsidR="00ED16A9" w:rsidRPr="0034093A" w:rsidRDefault="0034093A" w:rsidP="00DF569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四、</w:t>
            </w:r>
            <w:r w:rsidR="00DF569A">
              <w:rPr>
                <w:rFonts w:ascii="標楷體" w:eastAsia="標楷體" w:hAnsi="標楷體" w:hint="eastAsia"/>
              </w:rPr>
              <w:t>「選書人」</w:t>
            </w:r>
            <w:proofErr w:type="gramStart"/>
            <w:r w:rsidR="00DF569A">
              <w:rPr>
                <w:rFonts w:ascii="標楷體" w:eastAsia="標楷體" w:hAnsi="標楷體" w:hint="eastAsia"/>
              </w:rPr>
              <w:t>的桌遊活動</w:t>
            </w:r>
            <w:proofErr w:type="gramEnd"/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3A" w:rsidRPr="004C1062" w:rsidRDefault="0034093A" w:rsidP="004C106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4C1062">
              <w:rPr>
                <w:rFonts w:ascii="標楷體" w:eastAsia="標楷體" w:hAnsi="標楷體" w:hint="eastAsia"/>
              </w:rPr>
              <w:t>認識圖書館-</w:t>
            </w:r>
            <w:proofErr w:type="gramStart"/>
            <w:r w:rsidRPr="004C1062">
              <w:rPr>
                <w:rFonts w:ascii="標楷體" w:eastAsia="標楷體" w:hAnsi="標楷體" w:hint="eastAsia"/>
              </w:rPr>
              <w:t>前測</w:t>
            </w:r>
            <w:proofErr w:type="gramEnd"/>
            <w:r w:rsidRPr="004C1062">
              <w:rPr>
                <w:rFonts w:ascii="標楷體" w:eastAsia="標楷體" w:hAnsi="標楷體" w:hint="eastAsia"/>
              </w:rPr>
              <w:t>、後測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二、1圖書館的規則</w:t>
            </w:r>
            <w:proofErr w:type="gramStart"/>
            <w:r w:rsidRPr="0034093A">
              <w:rPr>
                <w:rFonts w:ascii="標楷體" w:eastAsia="標楷體" w:hAnsi="標楷體" w:hint="eastAsia"/>
              </w:rPr>
              <w:t>釐</w:t>
            </w:r>
            <w:proofErr w:type="gramEnd"/>
            <w:r w:rsidRPr="0034093A">
              <w:rPr>
                <w:rFonts w:ascii="標楷體" w:eastAsia="標楷體" w:hAnsi="標楷體" w:hint="eastAsia"/>
              </w:rPr>
              <w:t>清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二、2書籍結構學習單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二、3運用目次與索引查資料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三、小組完成資料蒐集學習單</w:t>
            </w:r>
          </w:p>
          <w:p w:rsidR="00736578" w:rsidRDefault="00736578" w:rsidP="00DF56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(配合圖書館七年級資料蒐集比賽活動)</w:t>
            </w:r>
          </w:p>
          <w:p w:rsidR="009447AB" w:rsidRPr="001239B3" w:rsidRDefault="0034093A" w:rsidP="00DF569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四、</w:t>
            </w:r>
            <w:r w:rsidR="00DF569A" w:rsidRPr="00DF569A">
              <w:rPr>
                <w:rFonts w:ascii="標楷體" w:eastAsia="標楷體" w:hAnsi="標楷體" w:hint="eastAsia"/>
              </w:rPr>
              <w:t>完成《選書人》的</w:t>
            </w:r>
            <w:proofErr w:type="gramStart"/>
            <w:r w:rsidR="00DF569A" w:rsidRPr="00DF569A">
              <w:rPr>
                <w:rFonts w:ascii="標楷體" w:eastAsia="標楷體" w:hAnsi="標楷體" w:hint="eastAsia"/>
              </w:rPr>
              <w:t>桌遊活</w:t>
            </w:r>
            <w:proofErr w:type="gramEnd"/>
            <w:r w:rsidR="00DF569A">
              <w:rPr>
                <w:rFonts w:ascii="標楷體" w:eastAsia="標楷體" w:hAnsi="標楷體"/>
              </w:rPr>
              <w:tab/>
            </w:r>
            <w:r w:rsidR="00DF569A" w:rsidRPr="00DF569A">
              <w:rPr>
                <w:rFonts w:ascii="標楷體" w:eastAsia="標楷體" w:hAnsi="標楷體" w:hint="eastAsia"/>
              </w:rPr>
              <w:t>動與學習單</w:t>
            </w:r>
          </w:p>
        </w:tc>
      </w:tr>
      <w:tr w:rsidR="009447AB" w:rsidRPr="00D560DE" w:rsidTr="0032045F">
        <w:trPr>
          <w:trHeight w:val="972"/>
          <w:jc w:val="center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9447AB" w:rsidRPr="00D560DE" w:rsidRDefault="008778D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447AB"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8778D6" w:rsidRPr="00D560DE" w:rsidRDefault="009447AB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074A38" w:rsidP="004C106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 w:rsidR="004C1062">
              <w:rPr>
                <w:rFonts w:ascii="標楷體" w:eastAsia="標楷體" w:hAnsi="標楷體" w:hint="eastAsia"/>
              </w:rPr>
              <w:t>讀大觀園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24A" w:rsidRDefault="0034093A" w:rsidP="00646409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E6AF5">
              <w:rPr>
                <w:rFonts w:ascii="標楷體" w:eastAsia="標楷體" w:hAnsi="標楷體" w:hint="eastAsia"/>
              </w:rPr>
              <w:t>朵</w:t>
            </w:r>
            <w:proofErr w:type="gramStart"/>
            <w:r w:rsidRPr="00EE6AF5">
              <w:rPr>
                <w:rFonts w:ascii="標楷體" w:eastAsia="標楷體" w:hAnsi="標楷體" w:hint="eastAsia"/>
              </w:rPr>
              <w:t>朵</w:t>
            </w:r>
            <w:proofErr w:type="gramEnd"/>
            <w:r w:rsidRPr="00EE6AF5">
              <w:rPr>
                <w:rFonts w:ascii="標楷體" w:eastAsia="標楷體" w:hAnsi="標楷體" w:hint="eastAsia"/>
              </w:rPr>
              <w:t>小語</w:t>
            </w:r>
          </w:p>
          <w:p w:rsidR="0034093A" w:rsidRPr="0033324A" w:rsidRDefault="0033324A" w:rsidP="0033324A">
            <w:pPr>
              <w:pStyle w:val="a7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3324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36578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 w:rsidRPr="0033324A">
              <w:rPr>
                <w:rFonts w:ascii="標楷體" w:eastAsia="標楷體" w:hAnsi="標楷體" w:hint="eastAsia"/>
                <w:sz w:val="20"/>
                <w:szCs w:val="20"/>
              </w:rPr>
              <w:t>生命教育議題)</w:t>
            </w:r>
          </w:p>
          <w:p w:rsidR="0034093A" w:rsidRPr="0033324A" w:rsidRDefault="0034093A" w:rsidP="00646409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33324A">
              <w:rPr>
                <w:rFonts w:ascii="標楷體" w:eastAsia="標楷體" w:hAnsi="標楷體" w:hint="eastAsia"/>
              </w:rPr>
              <w:t>小王子</w:t>
            </w:r>
          </w:p>
          <w:p w:rsidR="0033324A" w:rsidRPr="0033324A" w:rsidRDefault="0033324A" w:rsidP="0033324A">
            <w:pPr>
              <w:pStyle w:val="a7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3324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36578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 w:rsidRPr="0033324A">
              <w:rPr>
                <w:rFonts w:ascii="標楷體" w:eastAsia="標楷體" w:hAnsi="標楷體" w:hint="eastAsia"/>
                <w:sz w:val="20"/>
                <w:szCs w:val="20"/>
              </w:rPr>
              <w:t>生命教育議題)</w:t>
            </w:r>
          </w:p>
          <w:p w:rsidR="009B07B8" w:rsidRDefault="0034093A" w:rsidP="00646409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33324A">
              <w:rPr>
                <w:rFonts w:ascii="標楷體" w:eastAsia="標楷體" w:hAnsi="標楷體" w:hint="eastAsia"/>
              </w:rPr>
              <w:t>刺客列傳</w:t>
            </w:r>
          </w:p>
          <w:p w:rsidR="0034093A" w:rsidRPr="0033324A" w:rsidRDefault="009B07B8" w:rsidP="009B07B8">
            <w:pPr>
              <w:pStyle w:val="a7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(閱讀策略：</w:t>
            </w:r>
            <w:r w:rsidR="00D17206">
              <w:rPr>
                <w:rFonts w:ascii="標楷體" w:eastAsia="標楷體" w:hAnsi="標楷體" w:hint="eastAsia"/>
              </w:rPr>
              <w:t>5W1H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3324A" w:rsidRPr="0033324A" w:rsidRDefault="0033324A" w:rsidP="0033324A">
            <w:pPr>
              <w:pStyle w:val="a7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3324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36578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 w:rsidRPr="0033324A">
              <w:rPr>
                <w:rFonts w:ascii="標楷體" w:eastAsia="標楷體" w:hAnsi="標楷體" w:hint="eastAsia"/>
                <w:sz w:val="20"/>
                <w:szCs w:val="20"/>
              </w:rPr>
              <w:t>法治教育議題)</w:t>
            </w:r>
          </w:p>
          <w:p w:rsidR="0034093A" w:rsidRPr="009B07B8" w:rsidRDefault="0034093A" w:rsidP="00646409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9B07B8">
              <w:rPr>
                <w:rFonts w:ascii="標楷體" w:eastAsia="標楷體" w:hAnsi="標楷體" w:hint="eastAsia"/>
              </w:rPr>
              <w:t>青春第二課</w:t>
            </w:r>
          </w:p>
          <w:p w:rsidR="009B07B8" w:rsidRPr="009B07B8" w:rsidRDefault="009B07B8" w:rsidP="009B07B8">
            <w:pPr>
              <w:pStyle w:val="a7"/>
              <w:ind w:leftChars="0"/>
              <w:rPr>
                <w:rFonts w:ascii="標楷體" w:eastAsia="標楷體" w:hAnsi="標楷體"/>
                <w:sz w:val="22"/>
              </w:rPr>
            </w:pPr>
            <w:r w:rsidRPr="009B07B8">
              <w:rPr>
                <w:rFonts w:ascii="標楷體" w:eastAsia="標楷體" w:hAnsi="標楷體" w:hint="eastAsia"/>
                <w:sz w:val="22"/>
              </w:rPr>
              <w:t>(閱讀策略：因果推論)</w:t>
            </w:r>
          </w:p>
          <w:p w:rsidR="009447AB" w:rsidRPr="00D560DE" w:rsidRDefault="00333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 w:rsidRPr="008B0C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36578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 w:rsidRPr="008B0C83">
              <w:rPr>
                <w:rFonts w:ascii="標楷體" w:eastAsia="標楷體" w:hAnsi="標楷體" w:hint="eastAsia"/>
                <w:sz w:val="20"/>
                <w:szCs w:val="20"/>
              </w:rPr>
              <w:t>生涯規劃教育議題)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93A" w:rsidRPr="004C1062" w:rsidRDefault="0034093A" w:rsidP="00646409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4C1062">
              <w:rPr>
                <w:rFonts w:ascii="標楷體" w:eastAsia="標楷體" w:hAnsi="標楷體" w:hint="eastAsia"/>
              </w:rPr>
              <w:t>完成紀錄單(網路圖)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二、學生能分組上台表演</w:t>
            </w:r>
          </w:p>
          <w:p w:rsidR="0067694C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三、由學生自行練習完成</w:t>
            </w:r>
          </w:p>
          <w:p w:rsidR="0034093A" w:rsidRPr="0034093A" w:rsidRDefault="0067694C" w:rsidP="00340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34093A" w:rsidRPr="0034093A">
              <w:rPr>
                <w:rFonts w:ascii="標楷體" w:eastAsia="標楷體" w:hAnsi="標楷體" w:hint="eastAsia"/>
              </w:rPr>
              <w:t>(記敘文的紀錄)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四、完成故事結構紀錄單</w:t>
            </w:r>
          </w:p>
          <w:p w:rsidR="009447AB" w:rsidRPr="0034093A" w:rsidRDefault="0034093A" w:rsidP="00681AEF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五、做紀錄並與同學做分享</w:t>
            </w:r>
          </w:p>
        </w:tc>
      </w:tr>
      <w:tr w:rsidR="008778D6" w:rsidRPr="00D560DE" w:rsidTr="0032045F">
        <w:trPr>
          <w:trHeight w:val="265"/>
          <w:jc w:val="center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8D6" w:rsidRPr="00D560DE" w:rsidRDefault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8D6" w:rsidRPr="00D560DE" w:rsidRDefault="008778D6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8778D6" w:rsidRPr="00D560DE" w:rsidRDefault="008778D6" w:rsidP="008778D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8778D6" w:rsidRPr="00D560DE" w:rsidRDefault="008778D6" w:rsidP="008778D6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8D6" w:rsidRPr="00D560DE" w:rsidRDefault="0034093A" w:rsidP="00EE6A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校慶嘉年華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17" w:rsidRPr="00232B17" w:rsidRDefault="0034093A" w:rsidP="00646409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32B17">
              <w:rPr>
                <w:rFonts w:ascii="標楷體" w:eastAsia="標楷體" w:hAnsi="標楷體" w:hint="eastAsia"/>
              </w:rPr>
              <w:t>提示閱讀課所教的策</w:t>
            </w:r>
          </w:p>
          <w:p w:rsidR="0034093A" w:rsidRDefault="0034093A" w:rsidP="00232B17">
            <w:pPr>
              <w:pStyle w:val="a7"/>
              <w:ind w:leftChars="0"/>
              <w:rPr>
                <w:rFonts w:ascii="標楷體" w:eastAsia="標楷體" w:hAnsi="標楷體"/>
              </w:rPr>
            </w:pPr>
            <w:r w:rsidRPr="00232B17">
              <w:rPr>
                <w:rFonts w:ascii="標楷體" w:eastAsia="標楷體" w:hAnsi="標楷體" w:hint="eastAsia"/>
              </w:rPr>
              <w:t>略</w:t>
            </w:r>
          </w:p>
          <w:p w:rsidR="0053478F" w:rsidRPr="0053478F" w:rsidRDefault="0053478F" w:rsidP="00646409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班級SWOT分析</w:t>
            </w:r>
          </w:p>
          <w:p w:rsidR="00232B17" w:rsidRPr="00232B17" w:rsidRDefault="0034093A" w:rsidP="00646409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32B17">
              <w:rPr>
                <w:rFonts w:ascii="標楷體" w:eastAsia="標楷體" w:hAnsi="標楷體" w:hint="eastAsia"/>
              </w:rPr>
              <w:t>配合校慶主題進行</w:t>
            </w:r>
            <w:proofErr w:type="gramStart"/>
            <w:r w:rsidRPr="00232B17">
              <w:rPr>
                <w:rFonts w:ascii="標楷體" w:eastAsia="標楷體" w:hAnsi="標楷體" w:hint="eastAsia"/>
              </w:rPr>
              <w:t>閱</w:t>
            </w:r>
            <w:proofErr w:type="gramEnd"/>
          </w:p>
          <w:p w:rsidR="008778D6" w:rsidRPr="0034093A" w:rsidRDefault="0034093A" w:rsidP="00232B17">
            <w:pPr>
              <w:pStyle w:val="a7"/>
              <w:ind w:leftChars="0"/>
              <w:rPr>
                <w:rFonts w:ascii="標楷體" w:eastAsia="標楷體" w:hAnsi="標楷體"/>
              </w:rPr>
            </w:pPr>
            <w:r w:rsidRPr="00232B17">
              <w:rPr>
                <w:rFonts w:ascii="標楷體" w:eastAsia="標楷體" w:hAnsi="標楷體" w:hint="eastAsia"/>
              </w:rPr>
              <w:t>讀及檢視學習遷移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3A" w:rsidRPr="00232B17" w:rsidRDefault="0034093A" w:rsidP="00646409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232B17">
              <w:rPr>
                <w:rFonts w:ascii="標楷體" w:eastAsia="標楷體" w:hAnsi="標楷體" w:hint="eastAsia"/>
              </w:rPr>
              <w:t>完成紀錄單</w:t>
            </w:r>
          </w:p>
          <w:p w:rsidR="0034093A" w:rsidRPr="0034093A" w:rsidRDefault="0034093A" w:rsidP="0034093A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二、能與同學分享</w:t>
            </w:r>
          </w:p>
          <w:p w:rsidR="00232B17" w:rsidRDefault="0034093A" w:rsidP="00232B17">
            <w:pPr>
              <w:rPr>
                <w:rFonts w:ascii="標楷體" w:eastAsia="標楷體" w:hAnsi="標楷體"/>
              </w:rPr>
            </w:pPr>
            <w:r w:rsidRPr="0034093A">
              <w:rPr>
                <w:rFonts w:ascii="標楷體" w:eastAsia="標楷體" w:hAnsi="標楷體" w:hint="eastAsia"/>
              </w:rPr>
              <w:t>三、能說出聽到同學分享的內</w:t>
            </w:r>
          </w:p>
          <w:p w:rsidR="008778D6" w:rsidRDefault="00DF40CA" w:rsidP="00232B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容與心得</w:t>
            </w:r>
          </w:p>
          <w:p w:rsidR="00736578" w:rsidRPr="0034093A" w:rsidRDefault="00736578" w:rsidP="00232B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(配合校慶七年級進場表演)</w:t>
            </w:r>
          </w:p>
        </w:tc>
      </w:tr>
      <w:tr w:rsidR="009447AB" w:rsidRPr="00D560DE" w:rsidTr="0032045F">
        <w:trPr>
          <w:trHeight w:val="720"/>
          <w:jc w:val="center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9447AB" w:rsidRPr="00D560DE" w:rsidRDefault="009447AB" w:rsidP="008778D6">
            <w:pPr>
              <w:snapToGrid w:val="0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 w:rsidR="008778D6"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</w:rPr>
              <w:t>-20</w:t>
            </w: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4C" w:rsidRPr="00D560DE" w:rsidRDefault="00074A38" w:rsidP="0067694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  <w:r w:rsidR="004C1062">
              <w:rPr>
                <w:rFonts w:ascii="標楷體" w:eastAsia="標楷體" w:hAnsi="標楷體" w:hint="eastAsia"/>
              </w:rPr>
              <w:t>攻略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Default="004C1062" w:rsidP="004C106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5645A">
              <w:rPr>
                <w:rFonts w:ascii="標楷體" w:eastAsia="標楷體" w:hAnsi="標楷體" w:hint="eastAsia"/>
              </w:rPr>
              <w:t>挑選學科其中的一個單元呈現</w:t>
            </w:r>
          </w:p>
          <w:p w:rsidR="004C1062" w:rsidRDefault="004C1062" w:rsidP="004C106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361AE">
              <w:rPr>
                <w:rFonts w:ascii="標楷體" w:eastAsia="標楷體" w:hAnsi="標楷體" w:hint="eastAsia"/>
              </w:rPr>
              <w:t xml:space="preserve">自訂閱讀策略 </w:t>
            </w:r>
          </w:p>
          <w:p w:rsidR="004C1062" w:rsidRPr="00B361AE" w:rsidRDefault="004C1062" w:rsidP="004C106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依閱讀策略產出學習海報</w:t>
            </w:r>
          </w:p>
          <w:p w:rsidR="004C1062" w:rsidRDefault="004C1062" w:rsidP="004C106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5645A">
              <w:rPr>
                <w:rFonts w:ascii="標楷體" w:eastAsia="標楷體" w:hAnsi="標楷體" w:hint="eastAsia"/>
              </w:rPr>
              <w:t>與班上第一位朋友分享並做紀錄</w:t>
            </w:r>
          </w:p>
          <w:p w:rsidR="004C1062" w:rsidRDefault="004C1062" w:rsidP="004C106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5645A">
              <w:rPr>
                <w:rFonts w:ascii="標楷體" w:eastAsia="標楷體" w:hAnsi="標楷體" w:hint="eastAsia"/>
              </w:rPr>
              <w:t>與班上第</w:t>
            </w:r>
            <w:r>
              <w:rPr>
                <w:rFonts w:ascii="標楷體" w:eastAsia="標楷體" w:hAnsi="標楷體" w:hint="eastAsia"/>
              </w:rPr>
              <w:t>二</w:t>
            </w:r>
            <w:r w:rsidRPr="0075645A">
              <w:rPr>
                <w:rFonts w:ascii="標楷體" w:eastAsia="標楷體" w:hAnsi="標楷體" w:hint="eastAsia"/>
              </w:rPr>
              <w:t>位朋友分享並做紀錄</w:t>
            </w:r>
          </w:p>
          <w:p w:rsidR="004C1062" w:rsidRDefault="004C1062" w:rsidP="004C106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教師說明上台規範</w:t>
            </w:r>
          </w:p>
          <w:p w:rsidR="009447AB" w:rsidRPr="00D560DE" w:rsidRDefault="004C1062" w:rsidP="00DF40C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5645A">
              <w:rPr>
                <w:rFonts w:ascii="標楷體" w:eastAsia="標楷體" w:hAnsi="標楷體" w:hint="eastAsia"/>
              </w:rPr>
              <w:t>每位同學上台分享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1062" w:rsidRPr="0067694C" w:rsidRDefault="004C1062" w:rsidP="004C1062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7694C">
              <w:rPr>
                <w:rFonts w:ascii="標楷體" w:eastAsia="標楷體" w:hAnsi="標楷體" w:hint="eastAsia"/>
              </w:rPr>
              <w:t>能選擇閱讀策略</w:t>
            </w:r>
          </w:p>
          <w:p w:rsidR="004C1062" w:rsidRDefault="004C1062" w:rsidP="004C1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二、能與同儕分享</w:t>
            </w:r>
            <w:r w:rsidR="0067694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聽同儕說</w:t>
            </w:r>
            <w:r w:rsidR="0067694C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與回饋</w:t>
            </w:r>
          </w:p>
          <w:p w:rsidR="004C1062" w:rsidRDefault="004C1062" w:rsidP="004C1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三、上台分享</w:t>
            </w:r>
          </w:p>
          <w:p w:rsidR="009447AB" w:rsidRPr="00D560DE" w:rsidRDefault="004C1062" w:rsidP="006769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四、影片欣賞並學生完成自評</w:t>
            </w:r>
            <w:r w:rsidR="0067694C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</w:tr>
      <w:tr w:rsidR="004C1062" w:rsidRPr="00D560DE" w:rsidTr="0032045F">
        <w:trPr>
          <w:trHeight w:val="720"/>
          <w:jc w:val="center"/>
        </w:trPr>
        <w:tc>
          <w:tcPr>
            <w:tcW w:w="227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062" w:rsidRDefault="004C1062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C1062" w:rsidRDefault="004C1062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2</w:t>
            </w:r>
          </w:p>
          <w:p w:rsidR="004C1062" w:rsidRPr="00D560DE" w:rsidRDefault="004C1062" w:rsidP="00AF61A7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5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AF61A7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C1062" w:rsidRPr="00D560DE" w:rsidRDefault="004C1062" w:rsidP="00AF61A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4C1062" w:rsidRPr="00D560DE" w:rsidRDefault="004C1062" w:rsidP="00AF61A7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EE6AF5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議題探究</w:t>
            </w:r>
          </w:p>
        </w:tc>
        <w:tc>
          <w:tcPr>
            <w:tcW w:w="1607" w:type="pct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578" w:rsidRPr="00736578" w:rsidRDefault="00736578" w:rsidP="0073657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36578">
              <w:rPr>
                <w:rFonts w:ascii="標楷體" w:eastAsia="標楷體" w:hAnsi="標楷體" w:cs="新細明體" w:hint="eastAsia"/>
                <w:sz w:val="22"/>
              </w:rPr>
              <w:t>(融入學</w:t>
            </w:r>
            <w:proofErr w:type="gramStart"/>
            <w:r w:rsidRPr="00736578">
              <w:rPr>
                <w:rFonts w:ascii="標楷體" w:eastAsia="標楷體" w:hAnsi="標楷體" w:cs="新細明體" w:hint="eastAsia"/>
                <w:sz w:val="22"/>
              </w:rPr>
              <w:t>務</w:t>
            </w:r>
            <w:proofErr w:type="gramEnd"/>
            <w:r w:rsidRPr="00736578">
              <w:rPr>
                <w:rFonts w:ascii="標楷體" w:eastAsia="標楷體" w:hAnsi="標楷體" w:cs="新細明體" w:hint="eastAsia"/>
                <w:sz w:val="22"/>
              </w:rPr>
              <w:t>處相關議題如：反毒反菸、視力保健、健康體位、溺水防治)</w:t>
            </w:r>
          </w:p>
          <w:p w:rsidR="004C1062" w:rsidRPr="005314FA" w:rsidRDefault="004C1062" w:rsidP="004C1062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  <w:sz w:val="22"/>
              </w:rPr>
            </w:pPr>
            <w:r w:rsidRPr="005314FA">
              <w:rPr>
                <w:rFonts w:ascii="標楷體" w:eastAsia="標楷體" w:hAnsi="標楷體" w:cs="新細明體" w:hint="eastAsia"/>
                <w:sz w:val="22"/>
              </w:rPr>
              <w:t>配合閱讀所教的</w:t>
            </w:r>
            <w:proofErr w:type="gramStart"/>
            <w:r w:rsidRPr="005314FA">
              <w:rPr>
                <w:rFonts w:ascii="標楷體" w:eastAsia="標楷體" w:hAnsi="標楷體" w:cs="新細明體" w:hint="eastAsia"/>
                <w:sz w:val="22"/>
              </w:rPr>
              <w:t>的</w:t>
            </w:r>
            <w:proofErr w:type="gramEnd"/>
            <w:r w:rsidRPr="005314FA">
              <w:rPr>
                <w:rFonts w:ascii="標楷體" w:eastAsia="標楷體" w:hAnsi="標楷體" w:cs="新細明體" w:hint="eastAsia"/>
                <w:sz w:val="22"/>
              </w:rPr>
              <w:t>策略</w:t>
            </w:r>
          </w:p>
          <w:p w:rsidR="004C1062" w:rsidRPr="004C1062" w:rsidRDefault="004C1062" w:rsidP="004C1062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協助各議題進行閱讀</w:t>
            </w:r>
          </w:p>
          <w:p w:rsidR="00736578" w:rsidRPr="00736578" w:rsidRDefault="004C1062" w:rsidP="00736578">
            <w:pPr>
              <w:pStyle w:val="a7"/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及上台報告的注意事項</w:t>
            </w:r>
          </w:p>
        </w:tc>
        <w:tc>
          <w:tcPr>
            <w:tcW w:w="1722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2" w:rsidRPr="004C1062" w:rsidRDefault="004C1062" w:rsidP="004C1062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完成紀錄單</w:t>
            </w:r>
          </w:p>
          <w:p w:rsidR="004C1062" w:rsidRDefault="004C1062" w:rsidP="00736578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736578">
              <w:rPr>
                <w:rFonts w:ascii="標楷體" w:eastAsia="標楷體" w:hAnsi="標楷體" w:cs="新細明體" w:hint="eastAsia"/>
                <w:szCs w:val="24"/>
              </w:rPr>
              <w:t>學生能分組上台分享</w:t>
            </w:r>
          </w:p>
          <w:p w:rsidR="00736578" w:rsidRPr="00736578" w:rsidRDefault="00736578" w:rsidP="00736578">
            <w:pPr>
              <w:pStyle w:val="a7"/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</w:p>
          <w:p w:rsidR="00736578" w:rsidRPr="00736578" w:rsidRDefault="00736578" w:rsidP="0073657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(配合七年級優良學生選拔)</w:t>
            </w:r>
          </w:p>
        </w:tc>
      </w:tr>
      <w:tr w:rsidR="004C1062" w:rsidRPr="00D560DE" w:rsidTr="0032045F">
        <w:trPr>
          <w:trHeight w:val="720"/>
          <w:jc w:val="center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062" w:rsidRPr="00D560DE" w:rsidRDefault="004C1062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C1062" w:rsidRDefault="004C1062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4C1062" w:rsidRPr="00D560DE" w:rsidRDefault="004C1062" w:rsidP="00AF61A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EE6AF5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期刊閱讀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Default="004C1062" w:rsidP="004C1062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國家地理雜誌</w:t>
            </w:r>
          </w:p>
          <w:p w:rsidR="00641799" w:rsidRPr="00641799" w:rsidRDefault="00641799" w:rsidP="00641799">
            <w:pPr>
              <w:pStyle w:val="a7"/>
              <w:snapToGrid w:val="0"/>
              <w:ind w:leftChars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41799">
              <w:rPr>
                <w:rFonts w:ascii="標楷體" w:eastAsia="標楷體" w:hAnsi="標楷體" w:cs="新細明體" w:hint="eastAsia"/>
                <w:sz w:val="20"/>
                <w:szCs w:val="20"/>
              </w:rPr>
              <w:t>(跨社會科)</w:t>
            </w:r>
          </w:p>
          <w:p w:rsidR="004C1062" w:rsidRPr="00641799" w:rsidRDefault="004C1062" w:rsidP="00641799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641799">
              <w:rPr>
                <w:rFonts w:ascii="標楷體" w:eastAsia="標楷體" w:hAnsi="標楷體" w:cs="新細明體" w:hint="eastAsia"/>
                <w:szCs w:val="24"/>
              </w:rPr>
              <w:t>科學少年</w:t>
            </w:r>
          </w:p>
          <w:p w:rsidR="00641799" w:rsidRPr="00641799" w:rsidRDefault="00641799" w:rsidP="00641799">
            <w:pPr>
              <w:pStyle w:val="a7"/>
              <w:snapToGrid w:val="0"/>
              <w:ind w:leftChars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41799">
              <w:rPr>
                <w:rFonts w:ascii="標楷體" w:eastAsia="標楷體" w:hAnsi="標楷體" w:cs="新細明體" w:hint="eastAsia"/>
                <w:sz w:val="20"/>
                <w:szCs w:val="20"/>
              </w:rPr>
              <w:t>(跨自然科)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2" w:rsidRDefault="004C1062" w:rsidP="004C1062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學雜誌閱讀紀錄單</w:t>
            </w:r>
          </w:p>
          <w:p w:rsidR="004C1062" w:rsidRPr="00D560DE" w:rsidRDefault="004C1062" w:rsidP="004C1062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朗讀篇章</w:t>
            </w:r>
          </w:p>
        </w:tc>
      </w:tr>
      <w:tr w:rsidR="004C1062" w:rsidRPr="00D560DE" w:rsidTr="0032045F">
        <w:trPr>
          <w:trHeight w:val="720"/>
          <w:jc w:val="center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062" w:rsidRPr="00D560DE" w:rsidRDefault="004C1062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C1062" w:rsidRPr="00D560DE" w:rsidRDefault="004C1062" w:rsidP="004C10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EE6AF5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解構再結構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Default="004C1062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介紹心智圖</w:t>
            </w:r>
          </w:p>
          <w:p w:rsidR="009B07B8" w:rsidRPr="00D560DE" w:rsidRDefault="009B07B8" w:rsidP="009B07B8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(閱讀策略：心智圖)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2" w:rsidRDefault="004C1062" w:rsidP="004C1062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文本分析</w:t>
            </w:r>
          </w:p>
          <w:p w:rsidR="004C1062" w:rsidRPr="004C1062" w:rsidRDefault="004C1062" w:rsidP="004C1062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繪製心智圖</w:t>
            </w:r>
          </w:p>
        </w:tc>
      </w:tr>
      <w:tr w:rsidR="004C1062" w:rsidRPr="00D560DE" w:rsidTr="0032045F">
        <w:trPr>
          <w:trHeight w:val="720"/>
          <w:jc w:val="center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062" w:rsidRPr="00D560DE" w:rsidRDefault="004C1062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Pr="00D560DE" w:rsidRDefault="004C1062" w:rsidP="004C1062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4C1062" w:rsidRPr="00D560DE" w:rsidRDefault="004C1062" w:rsidP="004C1062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proofErr w:type="gramStart"/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062" w:rsidRDefault="004C1062" w:rsidP="009B07B8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手</w:t>
            </w:r>
            <w:r w:rsidR="009B07B8">
              <w:rPr>
                <w:rFonts w:ascii="標楷體" w:eastAsia="標楷體" w:hAnsi="標楷體" w:cs="新細明體" w:hint="eastAsia"/>
                <w:szCs w:val="24"/>
              </w:rPr>
              <w:t>做</w:t>
            </w:r>
            <w:r>
              <w:rPr>
                <w:rFonts w:ascii="標楷體" w:eastAsia="標楷體" w:hAnsi="標楷體" w:cs="新細明體" w:hint="eastAsia"/>
                <w:szCs w:val="24"/>
              </w:rPr>
              <w:t>傳情意</w:t>
            </w:r>
            <w:proofErr w:type="gramEnd"/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799" w:rsidRDefault="004C1062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閱讀理解與實作</w:t>
            </w:r>
          </w:p>
          <w:p w:rsidR="00641799" w:rsidRPr="00641799" w:rsidRDefault="00641799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41799">
              <w:rPr>
                <w:rFonts w:ascii="標楷體" w:eastAsia="標楷體" w:hAnsi="標楷體" w:cs="新細明體" w:hint="eastAsia"/>
                <w:sz w:val="20"/>
                <w:szCs w:val="20"/>
              </w:rPr>
              <w:t>(跨家政科)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F5" w:rsidRDefault="00EE6AF5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  <w:p w:rsidR="004C1062" w:rsidRDefault="004C1062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4C1062">
              <w:rPr>
                <w:rFonts w:ascii="標楷體" w:eastAsia="標楷體" w:hAnsi="標楷體" w:cs="新細明體" w:hint="eastAsia"/>
                <w:szCs w:val="24"/>
              </w:rPr>
              <w:t>手做感恩小卡與</w:t>
            </w:r>
            <w:r w:rsidR="00736578">
              <w:rPr>
                <w:rFonts w:ascii="標楷體" w:eastAsia="標楷體" w:hAnsi="標楷體" w:cs="新細明體" w:hint="eastAsia"/>
                <w:szCs w:val="24"/>
              </w:rPr>
              <w:t>紙</w:t>
            </w:r>
            <w:r w:rsidRPr="004C1062">
              <w:rPr>
                <w:rFonts w:ascii="標楷體" w:eastAsia="標楷體" w:hAnsi="標楷體" w:cs="新細明體" w:hint="eastAsia"/>
                <w:szCs w:val="24"/>
              </w:rPr>
              <w:t>花球</w:t>
            </w:r>
          </w:p>
          <w:p w:rsidR="00736578" w:rsidRPr="00D560DE" w:rsidRDefault="00736578" w:rsidP="00EE6AF5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(配合九年級畢業季)</w:t>
            </w:r>
          </w:p>
        </w:tc>
      </w:tr>
      <w:tr w:rsidR="000B5C19" w:rsidRPr="00D560DE" w:rsidTr="00760958">
        <w:trPr>
          <w:trHeight w:val="934"/>
          <w:jc w:val="center"/>
        </w:trPr>
        <w:tc>
          <w:tcPr>
            <w:tcW w:w="763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D560DE" w:rsidRDefault="000B5C1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議題</w:t>
            </w:r>
            <w:r w:rsidR="0087780F"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4237" w:type="pct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EE6AF5" w:rsidRDefault="00EE6AF5" w:rsidP="001239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6AF5">
              <w:rPr>
                <w:rFonts w:ascii="標楷體" w:eastAsia="標楷體" w:hAnsi="標楷體" w:hint="eastAsia"/>
              </w:rPr>
              <w:t>視當年度校慶活動決定融入那些議題而定</w:t>
            </w:r>
          </w:p>
        </w:tc>
      </w:tr>
      <w:tr w:rsidR="000B5C19" w:rsidRPr="00D560DE" w:rsidTr="0032045F">
        <w:trPr>
          <w:trHeight w:val="854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D560DE" w:rsidRDefault="000B5C19" w:rsidP="0087780F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評量</w:t>
            </w:r>
            <w:r w:rsidR="0087780F">
              <w:rPr>
                <w:rFonts w:ascii="標楷體" w:eastAsia="標楷體" w:hAnsi="標楷體" w:cs="新細明體" w:hint="eastAsia"/>
                <w:szCs w:val="24"/>
              </w:rPr>
              <w:t>規劃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5C19" w:rsidRPr="00D560DE" w:rsidRDefault="00EE6AF5" w:rsidP="0032045F">
            <w:pPr>
              <w:spacing w:line="400" w:lineRule="exact"/>
              <w:rPr>
                <w:rFonts w:ascii="標楷體" w:eastAsia="標楷體" w:hAnsi="標楷體"/>
              </w:rPr>
            </w:pPr>
            <w:r w:rsidRPr="00EE6AF5">
              <w:rPr>
                <w:rFonts w:ascii="標楷體" w:eastAsia="標楷體" w:hAnsi="標楷體" w:hint="eastAsia"/>
              </w:rPr>
              <w:t>參見</w:t>
            </w:r>
            <w:r w:rsidR="0032045F">
              <w:rPr>
                <w:rFonts w:ascii="標楷體" w:eastAsia="標楷體" w:hAnsi="標楷體" w:hint="eastAsia"/>
              </w:rPr>
              <w:t>附件一</w:t>
            </w:r>
            <w:r w:rsidR="00316E83">
              <w:rPr>
                <w:rFonts w:ascii="標楷體" w:eastAsia="標楷體" w:hAnsi="標楷體" w:hint="eastAsia"/>
              </w:rPr>
              <w:t>，下學期依循上學期的評量規劃</w:t>
            </w:r>
          </w:p>
        </w:tc>
      </w:tr>
      <w:tr w:rsidR="000B5C19" w:rsidRPr="00D560DE" w:rsidTr="0032045F">
        <w:trPr>
          <w:trHeight w:val="938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D560DE" w:rsidRDefault="000B5C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0B5C19" w:rsidRPr="00D560DE" w:rsidRDefault="000B5C1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EE6AF5" w:rsidRDefault="00EE6AF5" w:rsidP="00EE6AF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E6AF5">
              <w:rPr>
                <w:rFonts w:ascii="標楷體" w:eastAsia="標楷體" w:hAnsi="標楷體" w:hint="eastAsia"/>
              </w:rPr>
              <w:t>電腦、投影機、班書、紀錄單</w:t>
            </w:r>
          </w:p>
        </w:tc>
      </w:tr>
      <w:tr w:rsidR="0032045F" w:rsidRPr="00D560DE" w:rsidTr="0032045F">
        <w:trPr>
          <w:trHeight w:val="850"/>
          <w:jc w:val="center"/>
        </w:trPr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45F" w:rsidRPr="00D560DE" w:rsidRDefault="0032045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45F" w:rsidRPr="00EE6AF5" w:rsidRDefault="00316E83" w:rsidP="00EE6AF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045F" w:rsidRPr="00D560DE" w:rsidRDefault="0032045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師資來源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45F" w:rsidRPr="00316E83" w:rsidRDefault="00316E8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16E83">
              <w:rPr>
                <w:rFonts w:ascii="標楷體" w:eastAsia="標楷體" w:hAnsi="標楷體" w:hint="eastAsia"/>
                <w:sz w:val="20"/>
                <w:szCs w:val="20"/>
              </w:rPr>
              <w:t>課程撰寫者</w:t>
            </w:r>
          </w:p>
        </w:tc>
      </w:tr>
      <w:tr w:rsidR="000B5C19" w:rsidRPr="00D560DE" w:rsidTr="0032045F">
        <w:trPr>
          <w:trHeight w:val="938"/>
          <w:jc w:val="center"/>
        </w:trPr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D560DE" w:rsidRDefault="000B5C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42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D560DE" w:rsidRDefault="0032045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A1B6D">
              <w:rPr>
                <w:rFonts w:ascii="標楷體" w:eastAsia="標楷體" w:hAnsi="標楷體" w:hint="eastAsia"/>
              </w:rPr>
              <w:t>課程撰寫者：</w:t>
            </w:r>
            <w:r>
              <w:rPr>
                <w:rFonts w:ascii="標楷體" w:eastAsia="標楷體" w:hAnsi="標楷體" w:hint="eastAsia"/>
              </w:rPr>
              <w:t>張婕妤、方素娥、楊雅琪</w:t>
            </w:r>
          </w:p>
        </w:tc>
      </w:tr>
    </w:tbl>
    <w:p w:rsidR="0032045F" w:rsidRDefault="0032045F">
      <w:pPr>
        <w:spacing w:line="400" w:lineRule="exact"/>
        <w:rPr>
          <w:rFonts w:ascii="新細明體" w:hAnsi="新細明體"/>
        </w:rPr>
      </w:pPr>
    </w:p>
    <w:p w:rsidR="0032045F" w:rsidRDefault="0032045F">
      <w:pPr>
        <w:widowControl/>
        <w:suppressAutoHyphens w:val="0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316E83" w:rsidRPr="00CD37C3" w:rsidRDefault="00316E83" w:rsidP="00316E83">
      <w:pPr>
        <w:suppressAutoHyphens w:val="0"/>
        <w:autoSpaceDN/>
        <w:adjustRightInd w:val="0"/>
        <w:snapToGrid w:val="0"/>
        <w:spacing w:beforeLines="50" w:before="183" w:line="400" w:lineRule="exact"/>
        <w:textAlignment w:val="auto"/>
        <w:rPr>
          <w:rFonts w:ascii="標楷體" w:eastAsia="標楷體" w:hAnsi="標楷體" w:hint="eastAsia"/>
        </w:rPr>
      </w:pPr>
      <w:r>
        <w:rPr>
          <w:rFonts w:ascii="新細明體" w:hAnsi="新細明體" w:hint="eastAsia"/>
        </w:rPr>
        <w:lastRenderedPageBreak/>
        <w:t xml:space="preserve"> </w:t>
      </w:r>
      <w:r w:rsidRPr="00CD37C3">
        <w:rPr>
          <w:rFonts w:ascii="標楷體" w:eastAsia="標楷體" w:hAnsi="標楷體" w:hint="eastAsia"/>
        </w:rPr>
        <w:t xml:space="preserve"> 附件一、</w:t>
      </w:r>
    </w:p>
    <w:p w:rsidR="00316E83" w:rsidRPr="00CD37C3" w:rsidRDefault="00316E83" w:rsidP="00316E83">
      <w:pPr>
        <w:suppressAutoHyphens w:val="0"/>
        <w:autoSpaceDN/>
        <w:adjustRightInd w:val="0"/>
        <w:snapToGrid w:val="0"/>
        <w:spacing w:beforeLines="50" w:before="183" w:line="400" w:lineRule="exact"/>
        <w:textAlignment w:val="auto"/>
        <w:rPr>
          <w:rFonts w:ascii="標楷體" w:eastAsia="標楷體" w:hAnsi="標楷體" w:hint="eastAsia"/>
        </w:rPr>
      </w:pPr>
    </w:p>
    <w:p w:rsidR="00316E83" w:rsidRPr="00316E83" w:rsidRDefault="00316E83" w:rsidP="00316E83">
      <w:pPr>
        <w:suppressAutoHyphens w:val="0"/>
        <w:autoSpaceDN/>
        <w:adjustRightInd w:val="0"/>
        <w:snapToGrid w:val="0"/>
        <w:spacing w:beforeLines="50" w:before="183" w:line="40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CD37C3">
        <w:rPr>
          <w:rFonts w:ascii="標楷體" w:eastAsia="標楷體" w:hAnsi="標楷體" w:hint="eastAsia"/>
          <w:b/>
        </w:rPr>
        <w:t>愛上書城(資料蒐集比賽)</w:t>
      </w:r>
      <w:r w:rsidR="00760958" w:rsidRPr="00CD37C3">
        <w:rPr>
          <w:rFonts w:ascii="標楷體" w:eastAsia="標楷體" w:hAnsi="標楷體" w:hint="eastAsia"/>
          <w:b/>
          <w:kern w:val="2"/>
          <w:sz w:val="28"/>
          <w:szCs w:val="28"/>
        </w:rPr>
        <w:t xml:space="preserve"> </w:t>
      </w:r>
      <w:r w:rsidR="00760958" w:rsidRPr="00CD37C3">
        <w:rPr>
          <w:rFonts w:ascii="標楷體" w:eastAsia="標楷體" w:hAnsi="標楷體" w:hint="eastAsia"/>
          <w:b/>
          <w:kern w:val="2"/>
          <w:sz w:val="28"/>
          <w:szCs w:val="28"/>
        </w:rPr>
        <w:t>評量規</w:t>
      </w:r>
      <w:proofErr w:type="gramStart"/>
      <w:r w:rsidR="00760958" w:rsidRPr="00CD37C3">
        <w:rPr>
          <w:rFonts w:ascii="標楷體" w:eastAsia="標楷體" w:hAnsi="標楷體" w:hint="eastAsia"/>
          <w:b/>
          <w:kern w:val="2"/>
          <w:sz w:val="28"/>
          <w:szCs w:val="28"/>
        </w:rPr>
        <w:t>準</w:t>
      </w:r>
      <w:proofErr w:type="gramEnd"/>
    </w:p>
    <w:tbl>
      <w:tblPr>
        <w:tblStyle w:val="1"/>
        <w:tblpPr w:leftFromText="180" w:rightFromText="180" w:vertAnchor="page" w:horzAnchor="margin" w:tblpXSpec="center" w:tblpY="3253"/>
        <w:tblW w:w="11623" w:type="dxa"/>
        <w:tblLook w:val="04A0" w:firstRow="1" w:lastRow="0" w:firstColumn="1" w:lastColumn="0" w:noHBand="0" w:noVBand="1"/>
      </w:tblPr>
      <w:tblGrid>
        <w:gridCol w:w="1417"/>
        <w:gridCol w:w="2551"/>
        <w:gridCol w:w="2552"/>
        <w:gridCol w:w="2551"/>
        <w:gridCol w:w="2552"/>
      </w:tblGrid>
      <w:tr w:rsidR="00316E83" w:rsidRPr="000421DF" w:rsidTr="00316E83">
        <w:tc>
          <w:tcPr>
            <w:tcW w:w="1417" w:type="dxa"/>
          </w:tcPr>
          <w:p w:rsidR="00316E83" w:rsidRPr="000421DF" w:rsidRDefault="00316E83" w:rsidP="00316E8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4優</w:t>
            </w:r>
          </w:p>
        </w:tc>
        <w:tc>
          <w:tcPr>
            <w:tcW w:w="2552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3良</w:t>
            </w:r>
          </w:p>
        </w:tc>
        <w:tc>
          <w:tcPr>
            <w:tcW w:w="2551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2尚可</w:t>
            </w:r>
          </w:p>
        </w:tc>
        <w:tc>
          <w:tcPr>
            <w:tcW w:w="2552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1待加強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呈現內容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學習單的內容能完成80%以上，字跡端正。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學習單的內容能完成80%以下，60%以上，字跡端正。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學習單的內容能完成60%以上。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學習單的內容能完成60%以下，龍飛鳳舞。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團隊合作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2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小組分工清楚而明確。</w:t>
            </w:r>
          </w:p>
          <w:p w:rsidR="00316E83" w:rsidRPr="000421DF" w:rsidRDefault="00316E83" w:rsidP="00646409">
            <w:pPr>
              <w:numPr>
                <w:ilvl w:val="0"/>
                <w:numId w:val="2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順利而有系統地完成任務。</w:t>
            </w:r>
          </w:p>
          <w:p w:rsidR="00316E83" w:rsidRPr="000421DF" w:rsidRDefault="00316E83" w:rsidP="00646409">
            <w:pPr>
              <w:numPr>
                <w:ilvl w:val="0"/>
                <w:numId w:val="2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能透過小組力量將活動順利完成。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2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小組分工清楚而明確。</w:t>
            </w:r>
          </w:p>
          <w:p w:rsidR="00316E83" w:rsidRPr="000421DF" w:rsidRDefault="00316E83" w:rsidP="00646409">
            <w:pPr>
              <w:numPr>
                <w:ilvl w:val="0"/>
                <w:numId w:val="2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團隊合作展現默契。</w:t>
            </w:r>
          </w:p>
          <w:p w:rsidR="00316E83" w:rsidRPr="000421DF" w:rsidRDefault="00316E83" w:rsidP="00646409">
            <w:pPr>
              <w:numPr>
                <w:ilvl w:val="0"/>
                <w:numId w:val="2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將活動大部分呈現。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2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有進行小組分工，但不夠明確。</w:t>
            </w:r>
          </w:p>
          <w:p w:rsidR="00316E83" w:rsidRPr="000421DF" w:rsidRDefault="00316E83" w:rsidP="00646409">
            <w:pPr>
              <w:numPr>
                <w:ilvl w:val="0"/>
                <w:numId w:val="2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活動呈現不夠完備。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2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沒有進行小組分工。</w:t>
            </w:r>
          </w:p>
          <w:p w:rsidR="00316E83" w:rsidRPr="000421DF" w:rsidRDefault="00316E83" w:rsidP="00646409">
            <w:pPr>
              <w:numPr>
                <w:ilvl w:val="0"/>
                <w:numId w:val="2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活動呈現雜亂無章。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時間掌握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28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充分掌握活動時間。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29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活動的時間多或少於20%以內。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30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活動的時間多或少於20%</w:t>
            </w:r>
            <w:proofErr w:type="gramStart"/>
            <w:r w:rsidRPr="000421DF">
              <w:rPr>
                <w:rFonts w:ascii="標楷體" w:eastAsia="標楷體" w:hAnsi="標楷體" w:hint="eastAsia"/>
              </w:rPr>
              <w:t>以內，</w:t>
            </w:r>
            <w:proofErr w:type="gramEnd"/>
            <w:r w:rsidRPr="000421DF">
              <w:rPr>
                <w:rFonts w:ascii="標楷體" w:eastAsia="標楷體" w:hAnsi="標楷體" w:hint="eastAsia"/>
              </w:rPr>
              <w:t>部分展現呈現內容。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31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活動的時間多或少於20%</w:t>
            </w:r>
            <w:proofErr w:type="gramStart"/>
            <w:r w:rsidRPr="000421DF">
              <w:rPr>
                <w:rFonts w:ascii="標楷體" w:eastAsia="標楷體" w:hAnsi="標楷體" w:hint="eastAsia"/>
              </w:rPr>
              <w:t>以內，</w:t>
            </w:r>
            <w:proofErr w:type="gramEnd"/>
            <w:r w:rsidRPr="000421DF">
              <w:rPr>
                <w:rFonts w:ascii="標楷體" w:eastAsia="標楷體" w:hAnsi="標楷體" w:hint="eastAsia"/>
              </w:rPr>
              <w:t>無法掌握呈現內容。</w:t>
            </w:r>
          </w:p>
        </w:tc>
      </w:tr>
    </w:tbl>
    <w:p w:rsidR="00316E83" w:rsidRPr="00316E8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8689"/>
        <w:tblW w:w="11623" w:type="dxa"/>
        <w:tblLook w:val="04A0" w:firstRow="1" w:lastRow="0" w:firstColumn="1" w:lastColumn="0" w:noHBand="0" w:noVBand="1"/>
      </w:tblPr>
      <w:tblGrid>
        <w:gridCol w:w="1417"/>
        <w:gridCol w:w="2551"/>
        <w:gridCol w:w="2552"/>
        <w:gridCol w:w="2551"/>
        <w:gridCol w:w="2552"/>
      </w:tblGrid>
      <w:tr w:rsidR="00316E83" w:rsidRPr="000421DF" w:rsidTr="00316E83">
        <w:tc>
          <w:tcPr>
            <w:tcW w:w="1417" w:type="dxa"/>
          </w:tcPr>
          <w:p w:rsidR="00316E83" w:rsidRPr="000421DF" w:rsidRDefault="00316E83" w:rsidP="00316E8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4優</w:t>
            </w:r>
          </w:p>
        </w:tc>
        <w:tc>
          <w:tcPr>
            <w:tcW w:w="2552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3良</w:t>
            </w:r>
          </w:p>
        </w:tc>
        <w:tc>
          <w:tcPr>
            <w:tcW w:w="2551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2尚可</w:t>
            </w:r>
          </w:p>
        </w:tc>
        <w:tc>
          <w:tcPr>
            <w:tcW w:w="2552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1待加強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21DF">
              <w:rPr>
                <w:rFonts w:ascii="標楷體" w:eastAsia="標楷體" w:hAnsi="標楷體" w:hint="eastAsia"/>
                <w:b/>
                <w:sz w:val="22"/>
              </w:rPr>
              <w:t>內容完整度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32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學習單的內容能完成80%以上，字跡端正。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33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學習單的內容能完成80%以下，60%以上，字跡端正。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3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學習單的內容能完成60%以上。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3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學習單的內容能完成60%以下，龍飛鳳舞。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圖像主題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cs="細明體" w:hint="eastAsia"/>
                <w:color w:val="212121"/>
                <w:kern w:val="0"/>
                <w:szCs w:val="24"/>
              </w:rPr>
              <w:t>使用豐富多彩的圖像增強學習單的內容</w:t>
            </w:r>
            <w:r w:rsidRPr="000421DF">
              <w:rPr>
                <w:rFonts w:ascii="標楷體" w:eastAsia="標楷體" w:hAnsi="標楷體" w:hint="eastAsia"/>
              </w:rPr>
              <w:t>。</w:t>
            </w:r>
          </w:p>
          <w:p w:rsidR="00316E83" w:rsidRPr="000421DF" w:rsidRDefault="00316E83" w:rsidP="00646409">
            <w:pPr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cs="細明體" w:hint="eastAsia"/>
                <w:color w:val="212121"/>
                <w:kern w:val="0"/>
                <w:szCs w:val="24"/>
              </w:rPr>
              <w:t>圖像幫助澄清，解釋，和支持主題</w:t>
            </w:r>
            <w:r w:rsidRPr="000421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1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使用的圖像與主題有一致。</w:t>
            </w:r>
          </w:p>
          <w:p w:rsidR="00316E83" w:rsidRPr="000421DF" w:rsidRDefault="00316E83" w:rsidP="00646409">
            <w:pPr>
              <w:widowControl/>
              <w:numPr>
                <w:ilvl w:val="0"/>
                <w:numId w:val="1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圖像支持主題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的想法和內容。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圖像使用了很多不同的衝突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主題。</w:t>
            </w:r>
          </w:p>
          <w:p w:rsidR="00316E83" w:rsidRPr="000421DF" w:rsidRDefault="00316E83" w:rsidP="00646409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圖形有使用，但沒有支持主題。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圖像沒有符合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主題。</w:t>
            </w:r>
          </w:p>
          <w:p w:rsidR="00316E83" w:rsidRPr="000421DF" w:rsidRDefault="00316E83" w:rsidP="00646409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圖形是不合適有減損其主題。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寫作思緒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所有細節都是</w:t>
            </w:r>
          </w:p>
          <w:p w:rsidR="00316E83" w:rsidRPr="000421DF" w:rsidRDefault="00316E83" w:rsidP="000A1CFB">
            <w:pPr>
              <w:widowControl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 xml:space="preserve">   獨特，有趣與</w:t>
            </w:r>
          </w:p>
          <w:p w:rsidR="00316E83" w:rsidRPr="000421DF" w:rsidRDefault="00316E83" w:rsidP="000A1CFB">
            <w:pPr>
              <w:widowControl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 xml:space="preserve">   有關支持主力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理念。</w:t>
            </w:r>
          </w:p>
          <w:p w:rsidR="00316E83" w:rsidRPr="000421DF" w:rsidRDefault="00316E83" w:rsidP="00646409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包括寫作信息為基礎在個人方面經驗。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寫作有很多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有趣的細節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支持主要的想法。</w:t>
            </w:r>
          </w:p>
          <w:p w:rsidR="00316E83" w:rsidRPr="000421DF" w:rsidRDefault="00316E83" w:rsidP="00646409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包括寫作信息為基礎在個人方面經驗。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寫作有三個或</w:t>
            </w:r>
          </w:p>
          <w:p w:rsidR="00316E83" w:rsidRPr="000421DF" w:rsidRDefault="00316E83" w:rsidP="000A1CFB">
            <w:pPr>
              <w:widowControl/>
              <w:ind w:left="36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更多細節支持主題理念。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寫作很少細節。</w:t>
            </w:r>
          </w:p>
        </w:tc>
      </w:tr>
    </w:tbl>
    <w:p w:rsidR="00316E83" w:rsidRPr="00CD37C3" w:rsidRDefault="00316E83" w:rsidP="00316E83">
      <w:pPr>
        <w:suppressAutoHyphens w:val="0"/>
        <w:autoSpaceDN/>
        <w:adjustRightInd w:val="0"/>
        <w:snapToGrid w:val="0"/>
        <w:spacing w:beforeLines="50" w:before="183" w:line="400" w:lineRule="exact"/>
        <w:textAlignment w:val="auto"/>
        <w:rPr>
          <w:rFonts w:ascii="標楷體" w:eastAsia="標楷體" w:hAnsi="標楷體" w:hint="eastAsia"/>
          <w:b/>
          <w:kern w:val="2"/>
          <w:sz w:val="28"/>
          <w:szCs w:val="28"/>
        </w:rPr>
      </w:pPr>
      <w:r w:rsidRPr="00CD37C3">
        <w:rPr>
          <w:rFonts w:ascii="標楷體" w:eastAsia="標楷體" w:hAnsi="標楷體" w:hint="eastAsia"/>
          <w:b/>
          <w:kern w:val="2"/>
          <w:sz w:val="28"/>
          <w:szCs w:val="28"/>
        </w:rPr>
        <w:t>閱讀大觀園</w:t>
      </w:r>
      <w:r w:rsidR="005314FA" w:rsidRPr="00CD37C3">
        <w:rPr>
          <w:rFonts w:ascii="標楷體" w:eastAsia="標楷體" w:hAnsi="標楷體" w:hint="eastAsia"/>
          <w:b/>
          <w:kern w:val="2"/>
          <w:sz w:val="28"/>
          <w:szCs w:val="28"/>
        </w:rPr>
        <w:t xml:space="preserve"> </w:t>
      </w:r>
      <w:r w:rsidRPr="00CD37C3">
        <w:rPr>
          <w:rFonts w:ascii="標楷體" w:eastAsia="標楷體" w:hAnsi="標楷體" w:hint="eastAsia"/>
          <w:b/>
          <w:kern w:val="2"/>
          <w:sz w:val="28"/>
          <w:szCs w:val="28"/>
        </w:rPr>
        <w:t>(學習單)</w:t>
      </w:r>
      <w:r w:rsidR="00760958" w:rsidRPr="00CD37C3">
        <w:rPr>
          <w:rFonts w:ascii="標楷體" w:eastAsia="標楷體" w:hAnsi="標楷體" w:hint="eastAsia"/>
          <w:b/>
          <w:kern w:val="2"/>
          <w:sz w:val="28"/>
          <w:szCs w:val="28"/>
        </w:rPr>
        <w:t xml:space="preserve"> </w:t>
      </w:r>
      <w:r w:rsidR="00760958" w:rsidRPr="00CD37C3">
        <w:rPr>
          <w:rFonts w:ascii="標楷體" w:eastAsia="標楷體" w:hAnsi="標楷體" w:hint="eastAsia"/>
          <w:b/>
          <w:kern w:val="2"/>
          <w:sz w:val="28"/>
          <w:szCs w:val="28"/>
        </w:rPr>
        <w:t>評量規</w:t>
      </w:r>
      <w:proofErr w:type="gramStart"/>
      <w:r w:rsidR="00760958" w:rsidRPr="00CD37C3">
        <w:rPr>
          <w:rFonts w:ascii="標楷體" w:eastAsia="標楷體" w:hAnsi="標楷體" w:hint="eastAsia"/>
          <w:b/>
          <w:kern w:val="2"/>
          <w:sz w:val="28"/>
          <w:szCs w:val="28"/>
        </w:rPr>
        <w:t>準</w:t>
      </w:r>
      <w:proofErr w:type="gramEnd"/>
    </w:p>
    <w:p w:rsidR="00316E83" w:rsidRPr="00CD37C3" w:rsidRDefault="00316E83" w:rsidP="00316E83">
      <w:pPr>
        <w:suppressAutoHyphens w:val="0"/>
        <w:autoSpaceDN/>
        <w:adjustRightInd w:val="0"/>
        <w:snapToGrid w:val="0"/>
        <w:spacing w:beforeLines="50" w:before="183" w:line="400" w:lineRule="exact"/>
        <w:textAlignment w:val="auto"/>
        <w:rPr>
          <w:rFonts w:ascii="標楷體" w:eastAsia="標楷體" w:hAnsi="標楷體" w:hint="eastAsia"/>
        </w:rPr>
      </w:pPr>
      <w:r w:rsidRPr="00316E83">
        <w:rPr>
          <w:rFonts w:ascii="標楷體" w:eastAsia="標楷體" w:hAnsi="標楷體"/>
          <w:kern w:val="2"/>
          <w:sz w:val="28"/>
          <w:szCs w:val="28"/>
        </w:rPr>
        <w:br w:type="page"/>
      </w:r>
    </w:p>
    <w:p w:rsidR="00316E83" w:rsidRPr="00316E8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3253"/>
        <w:tblW w:w="11623" w:type="dxa"/>
        <w:tblLook w:val="04A0" w:firstRow="1" w:lastRow="0" w:firstColumn="1" w:lastColumn="0" w:noHBand="0" w:noVBand="1"/>
      </w:tblPr>
      <w:tblGrid>
        <w:gridCol w:w="1417"/>
        <w:gridCol w:w="2551"/>
        <w:gridCol w:w="2552"/>
        <w:gridCol w:w="2551"/>
        <w:gridCol w:w="2552"/>
      </w:tblGrid>
      <w:tr w:rsidR="00316E83" w:rsidRPr="000421DF" w:rsidTr="000A1CFB">
        <w:tc>
          <w:tcPr>
            <w:tcW w:w="1417" w:type="dxa"/>
          </w:tcPr>
          <w:p w:rsidR="00316E83" w:rsidRPr="000421DF" w:rsidRDefault="00316E83" w:rsidP="000A1CF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4優</w:t>
            </w:r>
          </w:p>
        </w:tc>
        <w:tc>
          <w:tcPr>
            <w:tcW w:w="2552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3良</w:t>
            </w:r>
          </w:p>
        </w:tc>
        <w:tc>
          <w:tcPr>
            <w:tcW w:w="2551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2尚可</w:t>
            </w:r>
          </w:p>
        </w:tc>
        <w:tc>
          <w:tcPr>
            <w:tcW w:w="2552" w:type="dxa"/>
          </w:tcPr>
          <w:p w:rsidR="00316E83" w:rsidRPr="000421DF" w:rsidRDefault="00316E83" w:rsidP="000A1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1待加強</w:t>
            </w:r>
          </w:p>
        </w:tc>
      </w:tr>
      <w:tr w:rsidR="00316E83" w:rsidRPr="000421DF" w:rsidTr="000A1CFB">
        <w:tc>
          <w:tcPr>
            <w:tcW w:w="1417" w:type="dxa"/>
          </w:tcPr>
          <w:p w:rsidR="00316E83" w:rsidRPr="000421DF" w:rsidRDefault="00316E83" w:rsidP="000A1CFB">
            <w:pPr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閱讀與主題的關聯程度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38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活動設計能精</w:t>
            </w:r>
            <w:proofErr w:type="gramStart"/>
            <w:r w:rsidRPr="000421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0421DF">
              <w:rPr>
                <w:rFonts w:ascii="標楷體" w:eastAsia="標楷體" w:hAnsi="標楷體" w:hint="eastAsia"/>
              </w:rPr>
              <w:t>呈現閱讀內容。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39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活動設計能呈現閱讀內容。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40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活動設計能大致呈現閱讀內容。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41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活動設計無法扣合閱讀內容。</w:t>
            </w:r>
          </w:p>
          <w:p w:rsidR="00316E83" w:rsidRPr="000421DF" w:rsidRDefault="00316E83" w:rsidP="000A1CFB">
            <w:pPr>
              <w:rPr>
                <w:rFonts w:ascii="標楷體" w:eastAsia="標楷體" w:hAnsi="標楷體"/>
              </w:rPr>
            </w:pPr>
          </w:p>
        </w:tc>
      </w:tr>
      <w:tr w:rsidR="00316E83" w:rsidRPr="000421DF" w:rsidTr="000A1CFB">
        <w:tc>
          <w:tcPr>
            <w:tcW w:w="1417" w:type="dxa"/>
          </w:tcPr>
          <w:p w:rsidR="00316E83" w:rsidRPr="000421DF" w:rsidRDefault="00316E83" w:rsidP="000A1CFB">
            <w:pPr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團隊合作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5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小組分工清楚而明確。</w:t>
            </w:r>
          </w:p>
          <w:p w:rsidR="00316E83" w:rsidRPr="000421DF" w:rsidRDefault="00316E83" w:rsidP="00646409">
            <w:pPr>
              <w:numPr>
                <w:ilvl w:val="0"/>
                <w:numId w:val="5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順利而有系統地完成任務。</w:t>
            </w:r>
          </w:p>
          <w:p w:rsidR="00316E83" w:rsidRPr="000421DF" w:rsidRDefault="00316E83" w:rsidP="00646409">
            <w:pPr>
              <w:numPr>
                <w:ilvl w:val="0"/>
                <w:numId w:val="5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能透過小組力量將活動順利呈現。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5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小組分工清楚而明確。</w:t>
            </w:r>
          </w:p>
          <w:p w:rsidR="00316E83" w:rsidRPr="000421DF" w:rsidRDefault="00316E83" w:rsidP="00646409">
            <w:pPr>
              <w:numPr>
                <w:ilvl w:val="0"/>
                <w:numId w:val="5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團隊合作展現默契。</w:t>
            </w:r>
          </w:p>
          <w:p w:rsidR="00316E83" w:rsidRPr="000421DF" w:rsidRDefault="00316E83" w:rsidP="00646409">
            <w:pPr>
              <w:numPr>
                <w:ilvl w:val="0"/>
                <w:numId w:val="5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將活動完整呈現。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5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有進行小組分工，但不夠明確。</w:t>
            </w:r>
          </w:p>
          <w:p w:rsidR="00316E83" w:rsidRPr="000421DF" w:rsidRDefault="00316E83" w:rsidP="00646409">
            <w:pPr>
              <w:numPr>
                <w:ilvl w:val="0"/>
                <w:numId w:val="5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活動成果呈現不夠完備。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5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沒有進行小組分工。</w:t>
            </w:r>
          </w:p>
          <w:p w:rsidR="00316E83" w:rsidRPr="000421DF" w:rsidRDefault="00316E83" w:rsidP="00646409">
            <w:pPr>
              <w:numPr>
                <w:ilvl w:val="0"/>
                <w:numId w:val="5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活動呈現雜亂無章。</w:t>
            </w:r>
          </w:p>
        </w:tc>
      </w:tr>
      <w:tr w:rsidR="00316E83" w:rsidRPr="000421DF" w:rsidTr="000A1CFB">
        <w:tc>
          <w:tcPr>
            <w:tcW w:w="1417" w:type="dxa"/>
          </w:tcPr>
          <w:p w:rsidR="00316E83" w:rsidRPr="000421DF" w:rsidRDefault="00316E83" w:rsidP="000A1CFB">
            <w:pPr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創意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42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依循閱讀內容並發揮創造性，開展具說服力及吸引力的活動設計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43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依循閱讀內容並發揮創造性，開展具吸引力的活動設計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44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依循閱讀內容並發揮創造性，開展活動設計。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45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依循閱讀內容，沒有開展其它創意。</w:t>
            </w:r>
          </w:p>
        </w:tc>
      </w:tr>
    </w:tbl>
    <w:p w:rsidR="00316E83" w:rsidRPr="00CD37C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</w:p>
    <w:p w:rsidR="00316E83" w:rsidRPr="00CD37C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</w:p>
    <w:p w:rsidR="00316E83" w:rsidRPr="00316E8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CD37C3">
        <w:rPr>
          <w:rFonts w:ascii="標楷體" w:eastAsia="標楷體" w:hAnsi="標楷體" w:hint="eastAsia"/>
          <w:b/>
          <w:kern w:val="2"/>
          <w:sz w:val="28"/>
          <w:szCs w:val="28"/>
        </w:rPr>
        <w:t>校慶進場活動評量規</w:t>
      </w:r>
      <w:proofErr w:type="gramStart"/>
      <w:r w:rsidRPr="00CD37C3">
        <w:rPr>
          <w:rFonts w:ascii="標楷體" w:eastAsia="標楷體" w:hAnsi="標楷體" w:hint="eastAsia"/>
          <w:b/>
          <w:kern w:val="2"/>
          <w:sz w:val="28"/>
          <w:szCs w:val="28"/>
        </w:rPr>
        <w:t>準</w:t>
      </w:r>
      <w:proofErr w:type="gramEnd"/>
    </w:p>
    <w:tbl>
      <w:tblPr>
        <w:tblStyle w:val="1"/>
        <w:tblpPr w:leftFromText="180" w:rightFromText="180" w:vertAnchor="page" w:horzAnchor="margin" w:tblpXSpec="center" w:tblpY="9361"/>
        <w:tblW w:w="11623" w:type="dxa"/>
        <w:tblLook w:val="04A0" w:firstRow="1" w:lastRow="0" w:firstColumn="1" w:lastColumn="0" w:noHBand="0" w:noVBand="1"/>
      </w:tblPr>
      <w:tblGrid>
        <w:gridCol w:w="1417"/>
        <w:gridCol w:w="2551"/>
        <w:gridCol w:w="2552"/>
        <w:gridCol w:w="2551"/>
        <w:gridCol w:w="2552"/>
      </w:tblGrid>
      <w:tr w:rsidR="00316E83" w:rsidRPr="000421DF" w:rsidTr="00316E83">
        <w:tc>
          <w:tcPr>
            <w:tcW w:w="1417" w:type="dxa"/>
          </w:tcPr>
          <w:p w:rsidR="00316E83" w:rsidRPr="000421DF" w:rsidRDefault="00316E83" w:rsidP="00316E8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4優</w:t>
            </w:r>
          </w:p>
        </w:tc>
        <w:tc>
          <w:tcPr>
            <w:tcW w:w="2552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3良</w:t>
            </w:r>
          </w:p>
        </w:tc>
        <w:tc>
          <w:tcPr>
            <w:tcW w:w="2551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2尚可</w:t>
            </w:r>
          </w:p>
        </w:tc>
        <w:tc>
          <w:tcPr>
            <w:tcW w:w="2552" w:type="dxa"/>
          </w:tcPr>
          <w:p w:rsidR="00316E83" w:rsidRPr="000421DF" w:rsidRDefault="00316E83" w:rsidP="00316E8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1待加強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0A1CFB">
            <w:pPr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報告內容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46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有系統、主旨及結論具體明確。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47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大部分的內容有系統、主旨及結論具體明確。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48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部分的內容有系統、主旨及結論具體明確。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49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無法清楚有系統、主旨及結論具體明確。</w:t>
            </w:r>
          </w:p>
          <w:p w:rsidR="00316E83" w:rsidRPr="000421DF" w:rsidRDefault="00316E83" w:rsidP="000A1CFB">
            <w:pPr>
              <w:rPr>
                <w:rFonts w:ascii="標楷體" w:eastAsia="標楷體" w:hAnsi="標楷體"/>
              </w:rPr>
            </w:pP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0A1CFB">
            <w:pPr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口語表達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50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展現對於主題的投入，能關注全場的反應，聲調及音量適中。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51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呈現對於主題的熟悉，能與多數同學保持眼神的接觸，聲調及音量適中。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52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只能清楚說明部分內容，忽略多數同學，欠缺眼神的接觸，聲調及音量適中。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53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對於主題報告顯得單調、陌生，未能與同學保持眼神的接觸，音量小。</w:t>
            </w:r>
          </w:p>
        </w:tc>
      </w:tr>
      <w:tr w:rsidR="00316E83" w:rsidRPr="000421DF" w:rsidTr="00316E83">
        <w:tc>
          <w:tcPr>
            <w:tcW w:w="1417" w:type="dxa"/>
          </w:tcPr>
          <w:p w:rsidR="00316E83" w:rsidRPr="000421DF" w:rsidRDefault="00316E83" w:rsidP="000A1CFB">
            <w:pPr>
              <w:jc w:val="center"/>
              <w:rPr>
                <w:rFonts w:ascii="標楷體" w:eastAsia="標楷體" w:hAnsi="標楷體"/>
                <w:b/>
              </w:rPr>
            </w:pPr>
            <w:r w:rsidRPr="000421DF">
              <w:rPr>
                <w:rFonts w:ascii="標楷體" w:eastAsia="標楷體" w:hAnsi="標楷體" w:hint="eastAsia"/>
                <w:b/>
              </w:rPr>
              <w:t>時間掌握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58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充分掌握報告時間，清晰而完整呈現報告內容。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59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報告時間多或少於20%</w:t>
            </w:r>
            <w:proofErr w:type="gramStart"/>
            <w:r w:rsidRPr="000421DF">
              <w:rPr>
                <w:rFonts w:ascii="標楷體" w:eastAsia="標楷體" w:hAnsi="標楷體" w:hint="eastAsia"/>
              </w:rPr>
              <w:t>以內，清晰</w:t>
            </w:r>
            <w:proofErr w:type="gramEnd"/>
            <w:r w:rsidRPr="000421DF">
              <w:rPr>
                <w:rFonts w:ascii="標楷體" w:eastAsia="標楷體" w:hAnsi="標楷體" w:hint="eastAsia"/>
              </w:rPr>
              <w:t>而完整呈現報告內容。</w:t>
            </w:r>
          </w:p>
        </w:tc>
        <w:tc>
          <w:tcPr>
            <w:tcW w:w="2551" w:type="dxa"/>
          </w:tcPr>
          <w:p w:rsidR="00316E83" w:rsidRPr="000421DF" w:rsidRDefault="00316E83" w:rsidP="00646409">
            <w:pPr>
              <w:numPr>
                <w:ilvl w:val="0"/>
                <w:numId w:val="60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報告時間多或少於20%</w:t>
            </w:r>
            <w:proofErr w:type="gramStart"/>
            <w:r w:rsidRPr="000421DF">
              <w:rPr>
                <w:rFonts w:ascii="標楷體" w:eastAsia="標楷體" w:hAnsi="標楷體" w:hint="eastAsia"/>
              </w:rPr>
              <w:t>以內，</w:t>
            </w:r>
            <w:proofErr w:type="gramEnd"/>
            <w:r w:rsidRPr="000421DF">
              <w:rPr>
                <w:rFonts w:ascii="標楷體" w:eastAsia="標楷體" w:hAnsi="標楷體" w:hint="eastAsia"/>
              </w:rPr>
              <w:t>無法清晰而完整呈現報告內容。</w:t>
            </w:r>
          </w:p>
        </w:tc>
        <w:tc>
          <w:tcPr>
            <w:tcW w:w="2552" w:type="dxa"/>
          </w:tcPr>
          <w:p w:rsidR="00316E83" w:rsidRPr="000421DF" w:rsidRDefault="00316E83" w:rsidP="00646409">
            <w:pPr>
              <w:numPr>
                <w:ilvl w:val="0"/>
                <w:numId w:val="61"/>
              </w:numPr>
              <w:suppressAutoHyphens w:val="0"/>
              <w:rPr>
                <w:rFonts w:ascii="標楷體" w:eastAsia="標楷體" w:hAnsi="標楷體"/>
              </w:rPr>
            </w:pPr>
            <w:r w:rsidRPr="000421DF">
              <w:rPr>
                <w:rFonts w:ascii="標楷體" w:eastAsia="標楷體" w:hAnsi="標楷體" w:hint="eastAsia"/>
              </w:rPr>
              <w:t>報告時間多或少於20%以上。</w:t>
            </w:r>
          </w:p>
        </w:tc>
      </w:tr>
    </w:tbl>
    <w:p w:rsidR="00316E83" w:rsidRPr="00CD37C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</w:p>
    <w:p w:rsidR="00316E83" w:rsidRPr="00CD37C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</w:p>
    <w:p w:rsidR="00316E83" w:rsidRPr="00CD37C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 w:val="28"/>
          <w:szCs w:val="28"/>
        </w:rPr>
      </w:pPr>
    </w:p>
    <w:p w:rsidR="00316E83" w:rsidRPr="00316E83" w:rsidRDefault="00316E83" w:rsidP="00316E83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CD37C3">
        <w:rPr>
          <w:rFonts w:ascii="標楷體" w:eastAsia="標楷體" w:hAnsi="標楷體" w:hint="eastAsia"/>
          <w:b/>
          <w:kern w:val="2"/>
          <w:sz w:val="28"/>
          <w:szCs w:val="28"/>
        </w:rPr>
        <w:t>閱讀攻略(個人報告)評量規</w:t>
      </w:r>
      <w:proofErr w:type="gramStart"/>
      <w:r w:rsidRPr="00CD37C3">
        <w:rPr>
          <w:rFonts w:ascii="標楷體" w:eastAsia="標楷體" w:hAnsi="標楷體" w:hint="eastAsia"/>
          <w:b/>
          <w:kern w:val="2"/>
          <w:sz w:val="28"/>
          <w:szCs w:val="28"/>
        </w:rPr>
        <w:t>準</w:t>
      </w:r>
      <w:proofErr w:type="gramEnd"/>
    </w:p>
    <w:sectPr w:rsidR="00316E83" w:rsidRPr="00316E83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09" w:rsidRDefault="00646409">
      <w:r>
        <w:separator/>
      </w:r>
    </w:p>
  </w:endnote>
  <w:endnote w:type="continuationSeparator" w:id="0">
    <w:p w:rsidR="00646409" w:rsidRDefault="0064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09" w:rsidRDefault="00646409">
      <w:r>
        <w:rPr>
          <w:color w:val="000000"/>
        </w:rPr>
        <w:separator/>
      </w:r>
    </w:p>
  </w:footnote>
  <w:footnote w:type="continuationSeparator" w:id="0">
    <w:p w:rsidR="00646409" w:rsidRDefault="0064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5E"/>
    <w:multiLevelType w:val="hybridMultilevel"/>
    <w:tmpl w:val="D01C63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A7EFE"/>
    <w:multiLevelType w:val="hybridMultilevel"/>
    <w:tmpl w:val="714618F0"/>
    <w:lvl w:ilvl="0" w:tplc="DA7A26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82D6F"/>
    <w:multiLevelType w:val="hybridMultilevel"/>
    <w:tmpl w:val="C9EE6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56101"/>
    <w:multiLevelType w:val="hybridMultilevel"/>
    <w:tmpl w:val="714618F0"/>
    <w:lvl w:ilvl="0" w:tplc="DA7A26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C1533F"/>
    <w:multiLevelType w:val="hybridMultilevel"/>
    <w:tmpl w:val="125A6D42"/>
    <w:lvl w:ilvl="0" w:tplc="FE083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EC72ED"/>
    <w:multiLevelType w:val="hybridMultilevel"/>
    <w:tmpl w:val="7428B7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84E954C">
      <w:start w:val="1"/>
      <w:numFmt w:val="decimal"/>
      <w:lvlText w:val="(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D64A6"/>
    <w:multiLevelType w:val="hybridMultilevel"/>
    <w:tmpl w:val="971A339E"/>
    <w:lvl w:ilvl="0" w:tplc="BCE07E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3C380F"/>
    <w:multiLevelType w:val="hybridMultilevel"/>
    <w:tmpl w:val="236C5018"/>
    <w:lvl w:ilvl="0" w:tplc="B3DC8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6E7385"/>
    <w:multiLevelType w:val="hybridMultilevel"/>
    <w:tmpl w:val="015A3802"/>
    <w:lvl w:ilvl="0" w:tplc="608EA0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35ABC"/>
    <w:multiLevelType w:val="hybridMultilevel"/>
    <w:tmpl w:val="971A339E"/>
    <w:lvl w:ilvl="0" w:tplc="BCE07E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3438BB"/>
    <w:multiLevelType w:val="hybridMultilevel"/>
    <w:tmpl w:val="C76E7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D97C8F"/>
    <w:multiLevelType w:val="hybridMultilevel"/>
    <w:tmpl w:val="66C27A4E"/>
    <w:lvl w:ilvl="0" w:tplc="FD36B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C0511E"/>
    <w:multiLevelType w:val="hybridMultilevel"/>
    <w:tmpl w:val="125A6D42"/>
    <w:lvl w:ilvl="0" w:tplc="FE083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2D66C5"/>
    <w:multiLevelType w:val="hybridMultilevel"/>
    <w:tmpl w:val="09820F48"/>
    <w:lvl w:ilvl="0" w:tplc="16343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C356AB"/>
    <w:multiLevelType w:val="hybridMultilevel"/>
    <w:tmpl w:val="D2D82EC2"/>
    <w:lvl w:ilvl="0" w:tplc="1ECA6F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471725"/>
    <w:multiLevelType w:val="hybridMultilevel"/>
    <w:tmpl w:val="F906E4C8"/>
    <w:lvl w:ilvl="0" w:tplc="17BE29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1A2CAB"/>
    <w:multiLevelType w:val="hybridMultilevel"/>
    <w:tmpl w:val="CF8EF2EA"/>
    <w:lvl w:ilvl="0" w:tplc="73FAA7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AC542B"/>
    <w:multiLevelType w:val="hybridMultilevel"/>
    <w:tmpl w:val="CF8EF2EA"/>
    <w:lvl w:ilvl="0" w:tplc="73FAA7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1B7199"/>
    <w:multiLevelType w:val="hybridMultilevel"/>
    <w:tmpl w:val="015A3802"/>
    <w:lvl w:ilvl="0" w:tplc="608EA0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3133A"/>
    <w:multiLevelType w:val="hybridMultilevel"/>
    <w:tmpl w:val="236C5018"/>
    <w:lvl w:ilvl="0" w:tplc="B3DC8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16B36"/>
    <w:multiLevelType w:val="hybridMultilevel"/>
    <w:tmpl w:val="8E4A1D4C"/>
    <w:lvl w:ilvl="0" w:tplc="FE083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EA538E"/>
    <w:multiLevelType w:val="hybridMultilevel"/>
    <w:tmpl w:val="236C5018"/>
    <w:lvl w:ilvl="0" w:tplc="B3DC8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5420E2"/>
    <w:multiLevelType w:val="hybridMultilevel"/>
    <w:tmpl w:val="5B728F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B81556"/>
    <w:multiLevelType w:val="hybridMultilevel"/>
    <w:tmpl w:val="7FC87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7258DB"/>
    <w:multiLevelType w:val="hybridMultilevel"/>
    <w:tmpl w:val="D2D82EC2"/>
    <w:lvl w:ilvl="0" w:tplc="1ECA6F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C719CD"/>
    <w:multiLevelType w:val="hybridMultilevel"/>
    <w:tmpl w:val="C9EE6E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6A0074"/>
    <w:multiLevelType w:val="hybridMultilevel"/>
    <w:tmpl w:val="1A4C5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4B2BD3"/>
    <w:multiLevelType w:val="hybridMultilevel"/>
    <w:tmpl w:val="F906E4C8"/>
    <w:lvl w:ilvl="0" w:tplc="17BE29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2530E6"/>
    <w:multiLevelType w:val="hybridMultilevel"/>
    <w:tmpl w:val="125A6D42"/>
    <w:lvl w:ilvl="0" w:tplc="FE083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6F5595"/>
    <w:multiLevelType w:val="hybridMultilevel"/>
    <w:tmpl w:val="714618F0"/>
    <w:lvl w:ilvl="0" w:tplc="DA7A26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175B40"/>
    <w:multiLevelType w:val="hybridMultilevel"/>
    <w:tmpl w:val="971A339E"/>
    <w:lvl w:ilvl="0" w:tplc="BCE07E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9231A6F"/>
    <w:multiLevelType w:val="hybridMultilevel"/>
    <w:tmpl w:val="BB425A04"/>
    <w:lvl w:ilvl="0" w:tplc="608EA0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B136E5F"/>
    <w:multiLevelType w:val="hybridMultilevel"/>
    <w:tmpl w:val="015A3802"/>
    <w:lvl w:ilvl="0" w:tplc="608EA0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764452"/>
    <w:multiLevelType w:val="hybridMultilevel"/>
    <w:tmpl w:val="F906E4C8"/>
    <w:lvl w:ilvl="0" w:tplc="17BE29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C4C47B3"/>
    <w:multiLevelType w:val="hybridMultilevel"/>
    <w:tmpl w:val="66C27A4E"/>
    <w:lvl w:ilvl="0" w:tplc="FD36B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EB35F8F"/>
    <w:multiLevelType w:val="hybridMultilevel"/>
    <w:tmpl w:val="125A6D42"/>
    <w:lvl w:ilvl="0" w:tplc="FE083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7080A1F"/>
    <w:multiLevelType w:val="hybridMultilevel"/>
    <w:tmpl w:val="B87AAFAE"/>
    <w:lvl w:ilvl="0" w:tplc="B01210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7397EDA"/>
    <w:multiLevelType w:val="hybridMultilevel"/>
    <w:tmpl w:val="625A7906"/>
    <w:lvl w:ilvl="0" w:tplc="B6F08E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580D6E"/>
    <w:multiLevelType w:val="hybridMultilevel"/>
    <w:tmpl w:val="625A7906"/>
    <w:lvl w:ilvl="0" w:tplc="B6F08E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926013"/>
    <w:multiLevelType w:val="hybridMultilevel"/>
    <w:tmpl w:val="F2D8E2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1E3F57"/>
    <w:multiLevelType w:val="hybridMultilevel"/>
    <w:tmpl w:val="971A339E"/>
    <w:lvl w:ilvl="0" w:tplc="BCE07E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384085C"/>
    <w:multiLevelType w:val="hybridMultilevel"/>
    <w:tmpl w:val="F9025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3E06493"/>
    <w:multiLevelType w:val="hybridMultilevel"/>
    <w:tmpl w:val="CF8EF2EA"/>
    <w:lvl w:ilvl="0" w:tplc="73FAA7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4BB2502"/>
    <w:multiLevelType w:val="hybridMultilevel"/>
    <w:tmpl w:val="D2D82EC2"/>
    <w:lvl w:ilvl="0" w:tplc="1ECA6F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5E557BE"/>
    <w:multiLevelType w:val="hybridMultilevel"/>
    <w:tmpl w:val="D2D82EC2"/>
    <w:lvl w:ilvl="0" w:tplc="1ECA6F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AC96DF0"/>
    <w:multiLevelType w:val="hybridMultilevel"/>
    <w:tmpl w:val="FD6A64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F222D56"/>
    <w:multiLevelType w:val="hybridMultilevel"/>
    <w:tmpl w:val="B87AAFAE"/>
    <w:lvl w:ilvl="0" w:tplc="B01210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15934C6"/>
    <w:multiLevelType w:val="hybridMultilevel"/>
    <w:tmpl w:val="66C27A4E"/>
    <w:lvl w:ilvl="0" w:tplc="FD36B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24F095B"/>
    <w:multiLevelType w:val="hybridMultilevel"/>
    <w:tmpl w:val="236C5018"/>
    <w:lvl w:ilvl="0" w:tplc="B3DC8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2AE4622"/>
    <w:multiLevelType w:val="hybridMultilevel"/>
    <w:tmpl w:val="45A88ED0"/>
    <w:lvl w:ilvl="0" w:tplc="16343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6B147E9"/>
    <w:multiLevelType w:val="hybridMultilevel"/>
    <w:tmpl w:val="09820F48"/>
    <w:lvl w:ilvl="0" w:tplc="16343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6F30AC5"/>
    <w:multiLevelType w:val="hybridMultilevel"/>
    <w:tmpl w:val="45A88ED0"/>
    <w:lvl w:ilvl="0" w:tplc="16343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7A367A8"/>
    <w:multiLevelType w:val="hybridMultilevel"/>
    <w:tmpl w:val="CF8EF2EA"/>
    <w:lvl w:ilvl="0" w:tplc="73FAA7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9DB2025"/>
    <w:multiLevelType w:val="hybridMultilevel"/>
    <w:tmpl w:val="F906E4C8"/>
    <w:lvl w:ilvl="0" w:tplc="17BE29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ABC45A9"/>
    <w:multiLevelType w:val="hybridMultilevel"/>
    <w:tmpl w:val="625A7906"/>
    <w:lvl w:ilvl="0" w:tplc="B6F08E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AF26AA4"/>
    <w:multiLevelType w:val="hybridMultilevel"/>
    <w:tmpl w:val="4DCCE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B76350F"/>
    <w:multiLevelType w:val="hybridMultilevel"/>
    <w:tmpl w:val="714618F0"/>
    <w:lvl w:ilvl="0" w:tplc="DA7A26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BD86349"/>
    <w:multiLevelType w:val="hybridMultilevel"/>
    <w:tmpl w:val="09820F48"/>
    <w:lvl w:ilvl="0" w:tplc="16343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C6157D5"/>
    <w:multiLevelType w:val="hybridMultilevel"/>
    <w:tmpl w:val="B87AAFAE"/>
    <w:lvl w:ilvl="0" w:tplc="B01210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CB04628"/>
    <w:multiLevelType w:val="hybridMultilevel"/>
    <w:tmpl w:val="66C27A4E"/>
    <w:lvl w:ilvl="0" w:tplc="FD36B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DE220A4"/>
    <w:multiLevelType w:val="hybridMultilevel"/>
    <w:tmpl w:val="FC085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45"/>
  </w:num>
  <w:num w:numId="4">
    <w:abstractNumId w:val="10"/>
  </w:num>
  <w:num w:numId="5">
    <w:abstractNumId w:val="22"/>
  </w:num>
  <w:num w:numId="6">
    <w:abstractNumId w:val="39"/>
  </w:num>
  <w:num w:numId="7">
    <w:abstractNumId w:val="25"/>
  </w:num>
  <w:num w:numId="8">
    <w:abstractNumId w:val="2"/>
  </w:num>
  <w:num w:numId="9">
    <w:abstractNumId w:val="26"/>
  </w:num>
  <w:num w:numId="10">
    <w:abstractNumId w:val="41"/>
  </w:num>
  <w:num w:numId="11">
    <w:abstractNumId w:val="0"/>
  </w:num>
  <w:num w:numId="12">
    <w:abstractNumId w:val="60"/>
  </w:num>
  <w:num w:numId="13">
    <w:abstractNumId w:val="55"/>
  </w:num>
  <w:num w:numId="14">
    <w:abstractNumId w:val="28"/>
  </w:num>
  <w:num w:numId="15">
    <w:abstractNumId w:val="47"/>
  </w:num>
  <w:num w:numId="16">
    <w:abstractNumId w:val="56"/>
  </w:num>
  <w:num w:numId="17">
    <w:abstractNumId w:val="6"/>
  </w:num>
  <w:num w:numId="18">
    <w:abstractNumId w:val="48"/>
  </w:num>
  <w:num w:numId="19">
    <w:abstractNumId w:val="16"/>
  </w:num>
  <w:num w:numId="20">
    <w:abstractNumId w:val="32"/>
  </w:num>
  <w:num w:numId="21">
    <w:abstractNumId w:val="44"/>
  </w:num>
  <w:num w:numId="22">
    <w:abstractNumId w:val="27"/>
  </w:num>
  <w:num w:numId="23">
    <w:abstractNumId w:val="49"/>
  </w:num>
  <w:num w:numId="24">
    <w:abstractNumId w:val="54"/>
  </w:num>
  <w:num w:numId="25">
    <w:abstractNumId w:val="35"/>
  </w:num>
  <w:num w:numId="26">
    <w:abstractNumId w:val="11"/>
  </w:num>
  <w:num w:numId="27">
    <w:abstractNumId w:val="3"/>
  </w:num>
  <w:num w:numId="28">
    <w:abstractNumId w:val="43"/>
  </w:num>
  <w:num w:numId="29">
    <w:abstractNumId w:val="33"/>
  </w:num>
  <w:num w:numId="30">
    <w:abstractNumId w:val="50"/>
  </w:num>
  <w:num w:numId="31">
    <w:abstractNumId w:val="58"/>
  </w:num>
  <w:num w:numId="32">
    <w:abstractNumId w:val="40"/>
  </w:num>
  <w:num w:numId="33">
    <w:abstractNumId w:val="21"/>
  </w:num>
  <w:num w:numId="34">
    <w:abstractNumId w:val="52"/>
  </w:num>
  <w:num w:numId="35">
    <w:abstractNumId w:val="31"/>
  </w:num>
  <w:num w:numId="36">
    <w:abstractNumId w:val="20"/>
  </w:num>
  <w:num w:numId="37">
    <w:abstractNumId w:val="51"/>
  </w:num>
  <w:num w:numId="38">
    <w:abstractNumId w:val="9"/>
  </w:num>
  <w:num w:numId="39">
    <w:abstractNumId w:val="19"/>
  </w:num>
  <w:num w:numId="40">
    <w:abstractNumId w:val="17"/>
  </w:num>
  <w:num w:numId="41">
    <w:abstractNumId w:val="8"/>
  </w:num>
  <w:num w:numId="42">
    <w:abstractNumId w:val="14"/>
  </w:num>
  <w:num w:numId="43">
    <w:abstractNumId w:val="53"/>
  </w:num>
  <w:num w:numId="44">
    <w:abstractNumId w:val="13"/>
  </w:num>
  <w:num w:numId="45">
    <w:abstractNumId w:val="46"/>
  </w:num>
  <w:num w:numId="46">
    <w:abstractNumId w:val="30"/>
  </w:num>
  <w:num w:numId="47">
    <w:abstractNumId w:val="7"/>
  </w:num>
  <w:num w:numId="48">
    <w:abstractNumId w:val="42"/>
  </w:num>
  <w:num w:numId="49">
    <w:abstractNumId w:val="18"/>
  </w:num>
  <w:num w:numId="50">
    <w:abstractNumId w:val="38"/>
  </w:num>
  <w:num w:numId="51">
    <w:abstractNumId w:val="4"/>
  </w:num>
  <w:num w:numId="52">
    <w:abstractNumId w:val="34"/>
  </w:num>
  <w:num w:numId="53">
    <w:abstractNumId w:val="1"/>
  </w:num>
  <w:num w:numId="54">
    <w:abstractNumId w:val="37"/>
  </w:num>
  <w:num w:numId="55">
    <w:abstractNumId w:val="12"/>
  </w:num>
  <w:num w:numId="56">
    <w:abstractNumId w:val="59"/>
  </w:num>
  <w:num w:numId="57">
    <w:abstractNumId w:val="29"/>
  </w:num>
  <w:num w:numId="58">
    <w:abstractNumId w:val="24"/>
  </w:num>
  <w:num w:numId="59">
    <w:abstractNumId w:val="15"/>
  </w:num>
  <w:num w:numId="60">
    <w:abstractNumId w:val="57"/>
  </w:num>
  <w:num w:numId="61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6990"/>
    <w:rsid w:val="00023878"/>
    <w:rsid w:val="00067F56"/>
    <w:rsid w:val="00074A38"/>
    <w:rsid w:val="000B5C19"/>
    <w:rsid w:val="001239B3"/>
    <w:rsid w:val="001517BB"/>
    <w:rsid w:val="001E69E8"/>
    <w:rsid w:val="00232B17"/>
    <w:rsid w:val="00280CE2"/>
    <w:rsid w:val="00284601"/>
    <w:rsid w:val="00316E83"/>
    <w:rsid w:val="0032045F"/>
    <w:rsid w:val="0033324A"/>
    <w:rsid w:val="0034093A"/>
    <w:rsid w:val="003843D4"/>
    <w:rsid w:val="00386F17"/>
    <w:rsid w:val="003E268A"/>
    <w:rsid w:val="00413E6D"/>
    <w:rsid w:val="004C1062"/>
    <w:rsid w:val="005314FA"/>
    <w:rsid w:val="0053478F"/>
    <w:rsid w:val="00547C36"/>
    <w:rsid w:val="00551DAC"/>
    <w:rsid w:val="005715E1"/>
    <w:rsid w:val="00577A1B"/>
    <w:rsid w:val="00617B5F"/>
    <w:rsid w:val="00625B15"/>
    <w:rsid w:val="00641799"/>
    <w:rsid w:val="00646409"/>
    <w:rsid w:val="00670791"/>
    <w:rsid w:val="0067694C"/>
    <w:rsid w:val="00681AEF"/>
    <w:rsid w:val="006D024F"/>
    <w:rsid w:val="00720B2E"/>
    <w:rsid w:val="00723161"/>
    <w:rsid w:val="00736578"/>
    <w:rsid w:val="00760958"/>
    <w:rsid w:val="007719B5"/>
    <w:rsid w:val="00797514"/>
    <w:rsid w:val="0087780F"/>
    <w:rsid w:val="008778D6"/>
    <w:rsid w:val="008B7508"/>
    <w:rsid w:val="009447AB"/>
    <w:rsid w:val="00987C58"/>
    <w:rsid w:val="009A1B6D"/>
    <w:rsid w:val="009A65FD"/>
    <w:rsid w:val="009B07B8"/>
    <w:rsid w:val="009C4792"/>
    <w:rsid w:val="00A02D3C"/>
    <w:rsid w:val="00A04699"/>
    <w:rsid w:val="00A06990"/>
    <w:rsid w:val="00A21B9A"/>
    <w:rsid w:val="00A46EB7"/>
    <w:rsid w:val="00A54C45"/>
    <w:rsid w:val="00AB6214"/>
    <w:rsid w:val="00AF37E2"/>
    <w:rsid w:val="00AF61A7"/>
    <w:rsid w:val="00AF6A59"/>
    <w:rsid w:val="00C177EE"/>
    <w:rsid w:val="00C54638"/>
    <w:rsid w:val="00CD37C3"/>
    <w:rsid w:val="00CD3EB3"/>
    <w:rsid w:val="00D17206"/>
    <w:rsid w:val="00D560DE"/>
    <w:rsid w:val="00D757C3"/>
    <w:rsid w:val="00D85417"/>
    <w:rsid w:val="00DA6CA5"/>
    <w:rsid w:val="00DD7F4A"/>
    <w:rsid w:val="00DF40CA"/>
    <w:rsid w:val="00DF569A"/>
    <w:rsid w:val="00E71C83"/>
    <w:rsid w:val="00E9448A"/>
    <w:rsid w:val="00EB5750"/>
    <w:rsid w:val="00ED16A9"/>
    <w:rsid w:val="00EE2C09"/>
    <w:rsid w:val="00EE6AF5"/>
    <w:rsid w:val="00F46AB2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093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5347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78F"/>
  </w:style>
  <w:style w:type="character" w:customStyle="1" w:styleId="aa">
    <w:name w:val="註解文字 字元"/>
    <w:basedOn w:val="a0"/>
    <w:link w:val="a9"/>
    <w:uiPriority w:val="99"/>
    <w:semiHidden/>
    <w:rsid w:val="005347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78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47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47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f"/>
    <w:uiPriority w:val="59"/>
    <w:rsid w:val="00316E83"/>
    <w:pPr>
      <w:autoSpaceDN/>
      <w:textAlignment w:val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31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093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5347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78F"/>
  </w:style>
  <w:style w:type="character" w:customStyle="1" w:styleId="aa">
    <w:name w:val="註解文字 字元"/>
    <w:basedOn w:val="a0"/>
    <w:link w:val="a9"/>
    <w:uiPriority w:val="99"/>
    <w:semiHidden/>
    <w:rsid w:val="005347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78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47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47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f"/>
    <w:uiPriority w:val="59"/>
    <w:rsid w:val="00316E83"/>
    <w:pPr>
      <w:autoSpaceDN/>
      <w:textAlignment w:val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31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497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2019-03-09T13:41:00Z</cp:lastPrinted>
  <dcterms:created xsi:type="dcterms:W3CDTF">2019-05-03T07:10:00Z</dcterms:created>
  <dcterms:modified xsi:type="dcterms:W3CDTF">2019-05-03T08:39:00Z</dcterms:modified>
</cp:coreProperties>
</file>