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E63" w:rsidRPr="001159FF" w:rsidRDefault="00386E63" w:rsidP="00386E63">
      <w:pPr>
        <w:ind w:leftChars="-75" w:left="-180"/>
        <w:jc w:val="center"/>
        <w:rPr>
          <w:rFonts w:ascii="標楷體" w:eastAsia="標楷體" w:hAnsi="標楷體"/>
          <w:b/>
          <w:bCs/>
          <w:sz w:val="30"/>
          <w:szCs w:val="30"/>
        </w:rPr>
      </w:pPr>
      <w:r w:rsidRPr="001159FF">
        <w:rPr>
          <w:rFonts w:ascii="標楷體" w:eastAsia="標楷體" w:hAnsi="標楷體" w:hint="eastAsia"/>
          <w:b/>
          <w:bCs/>
          <w:sz w:val="30"/>
          <w:szCs w:val="30"/>
        </w:rPr>
        <w:t>臺北市立北投國中</w:t>
      </w:r>
      <w:r w:rsidR="009A7B13" w:rsidRPr="001159FF">
        <w:rPr>
          <w:rFonts w:ascii="標楷體" w:eastAsia="標楷體" w:hAnsi="標楷體" w:hint="eastAsia"/>
          <w:b/>
          <w:bCs/>
          <w:sz w:val="30"/>
          <w:szCs w:val="30"/>
        </w:rPr>
        <w:t>10</w:t>
      </w:r>
      <w:r w:rsidR="009A7B13" w:rsidRPr="001159FF">
        <w:rPr>
          <w:rFonts w:ascii="標楷體" w:eastAsia="標楷體" w:hAnsi="標楷體"/>
          <w:b/>
          <w:bCs/>
          <w:sz w:val="30"/>
          <w:szCs w:val="30"/>
        </w:rPr>
        <w:t>8</w:t>
      </w:r>
      <w:r w:rsidRPr="001159FF">
        <w:rPr>
          <w:rFonts w:ascii="標楷體" w:eastAsia="標楷體" w:hAnsi="標楷體" w:hint="eastAsia"/>
          <w:b/>
          <w:bCs/>
          <w:sz w:val="30"/>
          <w:szCs w:val="30"/>
        </w:rPr>
        <w:t>學年度第1學期八年級輔導活動科教學計畫</w:t>
      </w:r>
    </w:p>
    <w:p w:rsidR="00386E63" w:rsidRPr="001159FF" w:rsidRDefault="00386E63" w:rsidP="0010523B">
      <w:pPr>
        <w:numPr>
          <w:ilvl w:val="0"/>
          <w:numId w:val="30"/>
        </w:numPr>
        <w:spacing w:beforeLines="50" w:before="180" w:beforeAutospacing="1" w:after="100" w:afterAutospacing="1"/>
        <w:jc w:val="both"/>
        <w:rPr>
          <w:rFonts w:ascii="標楷體" w:eastAsia="標楷體" w:hAnsi="標楷體"/>
          <w:bCs/>
        </w:rPr>
      </w:pPr>
      <w:r w:rsidRPr="001159FF">
        <w:rPr>
          <w:rFonts w:ascii="標楷體" w:eastAsia="標楷體" w:hAnsi="標楷體" w:hint="eastAsia"/>
          <w:bCs/>
        </w:rPr>
        <w:t>課程目標：</w:t>
      </w:r>
    </w:p>
    <w:p w:rsidR="00386E63" w:rsidRPr="001159FF" w:rsidRDefault="00386E63" w:rsidP="001159FF">
      <w:pPr>
        <w:spacing w:before="100" w:beforeAutospacing="1" w:after="100" w:afterAutospacing="1" w:line="400" w:lineRule="exact"/>
        <w:ind w:left="482" w:firstLineChars="200" w:firstLine="480"/>
        <w:jc w:val="both"/>
        <w:rPr>
          <w:rFonts w:ascii="標楷體" w:eastAsia="標楷體" w:hAnsi="標楷體"/>
        </w:rPr>
      </w:pPr>
      <w:r w:rsidRPr="001159FF">
        <w:rPr>
          <w:rFonts w:ascii="標楷體" w:eastAsia="標楷體" w:hAnsi="標楷體" w:hint="eastAsia"/>
        </w:rPr>
        <w:t>依據部頒課程標準之規定及青少年階段之發展任務，輔導活動課程為生活、學習、生涯三大主軸內容。八年級學生主要探討人際、網路使用、情緒和生涯預備等課題討論，故本學期以此等課題為課程主軸，期望學生能有良好的校園生活。</w:t>
      </w:r>
    </w:p>
    <w:p w:rsidR="00386E63" w:rsidRPr="001159FF" w:rsidRDefault="00386E63" w:rsidP="0082291A">
      <w:pPr>
        <w:numPr>
          <w:ilvl w:val="0"/>
          <w:numId w:val="30"/>
        </w:numPr>
        <w:spacing w:beforeLines="50" w:before="180" w:after="100" w:afterAutospacing="1"/>
        <w:jc w:val="both"/>
        <w:rPr>
          <w:rFonts w:ascii="標楷體" w:eastAsia="標楷體" w:hAnsi="標楷體"/>
          <w:bCs/>
        </w:rPr>
      </w:pPr>
      <w:r w:rsidRPr="001159FF">
        <w:rPr>
          <w:rFonts w:ascii="標楷體" w:eastAsia="標楷體" w:hAnsi="標楷體" w:hint="eastAsia"/>
          <w:bCs/>
        </w:rPr>
        <w:t>教學目標：</w:t>
      </w:r>
      <w:bookmarkStart w:id="0" w:name="_GoBack"/>
      <w:bookmarkEnd w:id="0"/>
    </w:p>
    <w:p w:rsidR="00386E63" w:rsidRPr="001159FF" w:rsidRDefault="00386E63" w:rsidP="00386E63">
      <w:pPr>
        <w:numPr>
          <w:ilvl w:val="1"/>
          <w:numId w:val="31"/>
        </w:numPr>
        <w:spacing w:before="100" w:beforeAutospacing="1" w:after="100" w:afterAutospacing="1" w:line="400" w:lineRule="exact"/>
        <w:jc w:val="both"/>
        <w:rPr>
          <w:rFonts w:ascii="標楷體" w:eastAsia="標楷體" w:hAnsi="標楷體"/>
        </w:rPr>
      </w:pPr>
      <w:r w:rsidRPr="001159FF">
        <w:rPr>
          <w:rFonts w:ascii="標楷體" w:eastAsia="標楷體" w:hAnsi="標楷體" w:hint="eastAsia"/>
        </w:rPr>
        <w:t>協助學生瞭解人際關係的重要性，並學習有效的人際互動技巧。</w:t>
      </w:r>
    </w:p>
    <w:p w:rsidR="00386E63" w:rsidRPr="001159FF" w:rsidRDefault="00386E63" w:rsidP="00386E63">
      <w:pPr>
        <w:numPr>
          <w:ilvl w:val="1"/>
          <w:numId w:val="31"/>
        </w:numPr>
        <w:spacing w:before="100" w:beforeAutospacing="1" w:after="100" w:afterAutospacing="1" w:line="400" w:lineRule="exact"/>
        <w:jc w:val="both"/>
        <w:rPr>
          <w:rFonts w:ascii="標楷體" w:eastAsia="標楷體" w:hAnsi="標楷體"/>
        </w:rPr>
      </w:pPr>
      <w:r w:rsidRPr="001159FF">
        <w:rPr>
          <w:rFonts w:ascii="標楷體" w:eastAsia="標楷體" w:hAnsi="標楷體" w:hint="eastAsia"/>
        </w:rPr>
        <w:t>協助學生檢視個人的網路行為，並培養合宜的網路交友模式。</w:t>
      </w:r>
    </w:p>
    <w:p w:rsidR="00386E63" w:rsidRPr="001159FF" w:rsidRDefault="00386E63" w:rsidP="00386E63">
      <w:pPr>
        <w:numPr>
          <w:ilvl w:val="1"/>
          <w:numId w:val="31"/>
        </w:numPr>
        <w:spacing w:before="100" w:beforeAutospacing="1" w:after="100" w:afterAutospacing="1" w:line="400" w:lineRule="exact"/>
        <w:jc w:val="both"/>
        <w:rPr>
          <w:rFonts w:ascii="標楷體" w:eastAsia="標楷體" w:hAnsi="標楷體"/>
        </w:rPr>
      </w:pPr>
      <w:r w:rsidRPr="001159FF">
        <w:rPr>
          <w:rFonts w:ascii="標楷體" w:eastAsia="標楷體" w:hAnsi="標楷體" w:hint="eastAsia"/>
        </w:rPr>
        <w:t>協助學生自我探索，覺察個人的情緒狀態，並學習合宜的情緒表達方式。</w:t>
      </w:r>
    </w:p>
    <w:p w:rsidR="00386E63" w:rsidRPr="001159FF" w:rsidRDefault="00386E63" w:rsidP="00386E63">
      <w:pPr>
        <w:numPr>
          <w:ilvl w:val="1"/>
          <w:numId w:val="31"/>
        </w:numPr>
        <w:spacing w:before="100" w:beforeAutospacing="1" w:after="100" w:afterAutospacing="1" w:line="400" w:lineRule="exact"/>
        <w:jc w:val="both"/>
        <w:rPr>
          <w:rFonts w:ascii="標楷體" w:eastAsia="標楷體" w:hAnsi="標楷體"/>
        </w:rPr>
      </w:pPr>
      <w:r w:rsidRPr="001159FF">
        <w:rPr>
          <w:rFonts w:ascii="標楷體" w:eastAsia="標楷體" w:hAnsi="標楷體" w:hint="eastAsia"/>
        </w:rPr>
        <w:t>協助學生培養資訊蒐集能力，瞭解職業世界與個人生涯發展的關聯性。</w:t>
      </w:r>
    </w:p>
    <w:p w:rsidR="00386E63" w:rsidRPr="001159FF" w:rsidRDefault="00386E63" w:rsidP="00386E63">
      <w:pPr>
        <w:numPr>
          <w:ilvl w:val="0"/>
          <w:numId w:val="30"/>
        </w:numPr>
        <w:spacing w:beforeLines="50" w:before="180" w:beforeAutospacing="1" w:after="100" w:afterAutospacing="1"/>
        <w:jc w:val="both"/>
        <w:rPr>
          <w:rFonts w:ascii="標楷體" w:eastAsia="標楷體" w:hAnsi="標楷體"/>
          <w:bCs/>
        </w:rPr>
      </w:pPr>
      <w:r w:rsidRPr="001159FF">
        <w:rPr>
          <w:rFonts w:ascii="標楷體" w:eastAsia="標楷體" w:hAnsi="標楷體" w:hint="eastAsia"/>
          <w:bCs/>
        </w:rPr>
        <w:t>課程設計：</w:t>
      </w:r>
    </w:p>
    <w:p w:rsidR="00386E63" w:rsidRPr="001159FF" w:rsidRDefault="00386E63" w:rsidP="00386E63">
      <w:pPr>
        <w:spacing w:before="100" w:beforeAutospacing="1" w:after="100" w:afterAutospacing="1"/>
        <w:ind w:firstLineChars="350" w:firstLine="840"/>
        <w:jc w:val="both"/>
        <w:rPr>
          <w:rFonts w:ascii="標楷體" w:eastAsia="標楷體" w:hAnsi="標楷體"/>
        </w:rPr>
      </w:pPr>
      <w:r w:rsidRPr="001159FF">
        <w:rPr>
          <w:rFonts w:ascii="標楷體" w:eastAsia="標楷體" w:hAnsi="標楷體" w:hint="eastAsia"/>
        </w:rPr>
        <w:t xml:space="preserve"> 主題一  </w:t>
      </w:r>
      <w:r w:rsidRPr="001159FF">
        <w:rPr>
          <w:rFonts w:ascii="標楷體" w:eastAsia="標楷體" w:hAnsi="標楷體" w:hint="eastAsia"/>
          <w:szCs w:val="24"/>
        </w:rPr>
        <w:t>友誼萬歲</w:t>
      </w:r>
    </w:p>
    <w:p w:rsidR="00386E63" w:rsidRPr="001159FF" w:rsidRDefault="00386E63" w:rsidP="00386E63">
      <w:pPr>
        <w:spacing w:before="100" w:beforeAutospacing="1" w:after="100" w:afterAutospacing="1"/>
        <w:ind w:firstLineChars="350" w:firstLine="840"/>
        <w:jc w:val="both"/>
        <w:rPr>
          <w:rFonts w:ascii="標楷體" w:eastAsia="標楷體" w:hAnsi="標楷體"/>
        </w:rPr>
      </w:pPr>
      <w:r w:rsidRPr="001159FF">
        <w:rPr>
          <w:rFonts w:ascii="標楷體" w:eastAsia="標楷體" w:hAnsi="標楷體" w:hint="eastAsia"/>
        </w:rPr>
        <w:t xml:space="preserve"> 主題二  </w:t>
      </w:r>
      <w:r w:rsidRPr="001159FF">
        <w:rPr>
          <w:rFonts w:ascii="標楷體" w:eastAsia="標楷體" w:hAnsi="標楷體" w:hint="eastAsia"/>
          <w:szCs w:val="24"/>
        </w:rPr>
        <w:t>網路交友停看聽</w:t>
      </w:r>
    </w:p>
    <w:p w:rsidR="00386E63" w:rsidRPr="001159FF" w:rsidRDefault="00386E63" w:rsidP="00386E63">
      <w:pPr>
        <w:spacing w:before="100" w:beforeAutospacing="1" w:after="100" w:afterAutospacing="1"/>
        <w:ind w:firstLineChars="350" w:firstLine="840"/>
        <w:jc w:val="both"/>
        <w:rPr>
          <w:rFonts w:ascii="標楷體" w:eastAsia="標楷體" w:hAnsi="標楷體"/>
        </w:rPr>
      </w:pPr>
      <w:r w:rsidRPr="001159FF">
        <w:rPr>
          <w:rFonts w:ascii="標楷體" w:eastAsia="標楷體" w:hAnsi="標楷體" w:hint="eastAsia"/>
        </w:rPr>
        <w:t xml:space="preserve"> 主題三  </w:t>
      </w:r>
      <w:r w:rsidRPr="001159FF">
        <w:rPr>
          <w:rFonts w:ascii="標楷體" w:eastAsia="標楷體" w:hAnsi="標楷體" w:hint="eastAsia"/>
          <w:szCs w:val="24"/>
        </w:rPr>
        <w:t>心靈即時通</w:t>
      </w:r>
    </w:p>
    <w:p w:rsidR="00386E63" w:rsidRPr="001159FF" w:rsidRDefault="00386E63" w:rsidP="00386E63">
      <w:pPr>
        <w:spacing w:before="100" w:beforeAutospacing="1" w:after="100" w:afterAutospacing="1"/>
        <w:ind w:firstLineChars="350" w:firstLine="840"/>
        <w:jc w:val="both"/>
        <w:rPr>
          <w:rFonts w:ascii="標楷體" w:eastAsia="標楷體" w:hAnsi="標楷體"/>
          <w:szCs w:val="24"/>
        </w:rPr>
      </w:pPr>
      <w:r w:rsidRPr="001159FF">
        <w:rPr>
          <w:rFonts w:ascii="標楷體" w:eastAsia="標楷體" w:hAnsi="標楷體" w:hint="eastAsia"/>
        </w:rPr>
        <w:t xml:space="preserve"> 主題四  </w:t>
      </w:r>
      <w:r w:rsidR="001159FF" w:rsidRPr="001159FF">
        <w:rPr>
          <w:rFonts w:ascii="標楷體" w:eastAsia="標楷體" w:hAnsi="標楷體" w:hint="eastAsia"/>
          <w:szCs w:val="24"/>
        </w:rPr>
        <w:t>工作大未來</w:t>
      </w:r>
    </w:p>
    <w:p w:rsidR="00386E63" w:rsidRPr="001159FF" w:rsidRDefault="00386E63" w:rsidP="00386E63">
      <w:pPr>
        <w:spacing w:before="100" w:beforeAutospacing="1" w:after="100" w:afterAutospacing="1"/>
        <w:ind w:firstLineChars="350" w:firstLine="840"/>
        <w:jc w:val="both"/>
        <w:rPr>
          <w:rFonts w:ascii="標楷體" w:eastAsia="標楷體" w:hAnsi="標楷體"/>
          <w:szCs w:val="24"/>
        </w:rPr>
      </w:pPr>
      <w:r w:rsidRPr="001159FF">
        <w:rPr>
          <w:rFonts w:ascii="標楷體" w:eastAsia="標楷體" w:hAnsi="標楷體" w:hint="eastAsia"/>
        </w:rPr>
        <w:t xml:space="preserve"> 主題五  </w:t>
      </w:r>
      <w:r w:rsidR="001159FF" w:rsidRPr="001159FF">
        <w:rPr>
          <w:rFonts w:ascii="標楷體" w:eastAsia="標楷體" w:hAnsi="標楷體" w:hint="eastAsia"/>
          <w:szCs w:val="24"/>
        </w:rPr>
        <w:t>我的超能力</w:t>
      </w:r>
    </w:p>
    <w:p w:rsidR="00386E63" w:rsidRPr="001159FF" w:rsidRDefault="00386E63" w:rsidP="00386E63">
      <w:pPr>
        <w:numPr>
          <w:ilvl w:val="0"/>
          <w:numId w:val="30"/>
        </w:numPr>
        <w:spacing w:before="100" w:beforeAutospacing="1" w:after="100" w:afterAutospacing="1"/>
        <w:jc w:val="both"/>
        <w:rPr>
          <w:rFonts w:ascii="標楷體" w:eastAsia="標楷體" w:hAnsi="標楷體"/>
        </w:rPr>
      </w:pPr>
      <w:r w:rsidRPr="001159FF">
        <w:rPr>
          <w:rFonts w:ascii="標楷體" w:eastAsia="標楷體" w:hAnsi="標楷體" w:hint="eastAsia"/>
          <w:bCs/>
        </w:rPr>
        <w:t>教材內容：</w:t>
      </w:r>
    </w:p>
    <w:p w:rsidR="00386E63" w:rsidRPr="001159FF" w:rsidRDefault="00386E63" w:rsidP="00386E63">
      <w:pPr>
        <w:pStyle w:val="a3"/>
        <w:numPr>
          <w:ilvl w:val="0"/>
          <w:numId w:val="32"/>
        </w:numPr>
        <w:spacing w:before="100" w:beforeAutospacing="1" w:after="100" w:afterAutospacing="1"/>
        <w:ind w:leftChars="0"/>
        <w:rPr>
          <w:rFonts w:ascii="標楷體" w:eastAsia="標楷體" w:hAnsi="標楷體"/>
        </w:rPr>
      </w:pPr>
      <w:r w:rsidRPr="001159FF">
        <w:rPr>
          <w:rFonts w:ascii="標楷體" w:eastAsia="標楷體" w:hAnsi="標楷體" w:hint="eastAsia"/>
        </w:rPr>
        <w:t>綜合活動第三冊2</w:t>
      </w:r>
      <w:r w:rsidR="009A7B13" w:rsidRPr="001159FF">
        <w:rPr>
          <w:rFonts w:ascii="標楷體" w:eastAsia="標楷體" w:hAnsi="標楷體" w:hint="eastAsia"/>
        </w:rPr>
        <w:t>上（翰林</w:t>
      </w:r>
      <w:r w:rsidRPr="001159FF">
        <w:rPr>
          <w:rFonts w:ascii="標楷體" w:eastAsia="標楷體" w:hAnsi="標楷體" w:hint="eastAsia"/>
        </w:rPr>
        <w:t>版）。</w:t>
      </w:r>
    </w:p>
    <w:p w:rsidR="00386E63" w:rsidRPr="001159FF" w:rsidRDefault="00386E63" w:rsidP="00386E63">
      <w:pPr>
        <w:pStyle w:val="a3"/>
        <w:numPr>
          <w:ilvl w:val="0"/>
          <w:numId w:val="32"/>
        </w:numPr>
        <w:spacing w:before="100" w:beforeAutospacing="1" w:after="100" w:afterAutospacing="1"/>
        <w:ind w:leftChars="0"/>
        <w:rPr>
          <w:rFonts w:ascii="標楷體" w:eastAsia="標楷體" w:hAnsi="標楷體"/>
        </w:rPr>
      </w:pPr>
      <w:r w:rsidRPr="001159FF">
        <w:rPr>
          <w:rFonts w:ascii="標楷體" w:eastAsia="標楷體" w:hAnsi="標楷體" w:hint="eastAsia"/>
        </w:rPr>
        <w:t>綜合活動領域（輔導活動）自編教材、講義、學習單。</w:t>
      </w:r>
    </w:p>
    <w:p w:rsidR="00386E63" w:rsidRPr="001159FF" w:rsidRDefault="00386E63" w:rsidP="00386E63">
      <w:pPr>
        <w:pStyle w:val="a3"/>
        <w:numPr>
          <w:ilvl w:val="0"/>
          <w:numId w:val="32"/>
        </w:numPr>
        <w:spacing w:before="100" w:beforeAutospacing="1" w:after="100" w:afterAutospacing="1"/>
        <w:ind w:leftChars="0"/>
        <w:rPr>
          <w:rFonts w:ascii="標楷體" w:eastAsia="標楷體" w:hAnsi="標楷體"/>
        </w:rPr>
      </w:pPr>
      <w:r w:rsidRPr="001159FF">
        <w:rPr>
          <w:rFonts w:ascii="標楷體" w:eastAsia="標楷體" w:hAnsi="標楷體" w:hint="eastAsia"/>
        </w:rPr>
        <w:t>配合時事、生活素材之資料。</w:t>
      </w:r>
    </w:p>
    <w:p w:rsidR="00386E63" w:rsidRPr="001159FF" w:rsidRDefault="00386E63" w:rsidP="00386E63">
      <w:pPr>
        <w:pStyle w:val="a3"/>
        <w:numPr>
          <w:ilvl w:val="0"/>
          <w:numId w:val="32"/>
        </w:numPr>
        <w:spacing w:before="100" w:beforeAutospacing="1" w:after="100" w:afterAutospacing="1"/>
        <w:ind w:leftChars="0"/>
        <w:rPr>
          <w:rFonts w:ascii="標楷體" w:eastAsia="標楷體" w:hAnsi="標楷體"/>
        </w:rPr>
      </w:pPr>
      <w:r w:rsidRPr="001159FF">
        <w:rPr>
          <w:rFonts w:ascii="標楷體" w:eastAsia="標楷體" w:hAnsi="標楷體" w:hint="eastAsia"/>
        </w:rPr>
        <w:t>課程相關DVD、套書等輔助媒體。</w:t>
      </w:r>
    </w:p>
    <w:p w:rsidR="00386E63" w:rsidRPr="001159FF" w:rsidRDefault="00386E63" w:rsidP="00386E63">
      <w:pPr>
        <w:spacing w:beforeLines="50" w:before="180" w:beforeAutospacing="1" w:after="100" w:afterAutospacing="1"/>
        <w:jc w:val="both"/>
        <w:rPr>
          <w:rFonts w:ascii="標楷體" w:eastAsia="標楷體" w:hAnsi="標楷體"/>
          <w:bCs/>
        </w:rPr>
      </w:pPr>
      <w:r w:rsidRPr="001159FF">
        <w:rPr>
          <w:rFonts w:ascii="標楷體" w:eastAsia="標楷體" w:hAnsi="標楷體" w:hint="eastAsia"/>
          <w:bCs/>
        </w:rPr>
        <w:t>伍、教學評鑑</w:t>
      </w:r>
      <w:r w:rsidRPr="001159FF">
        <w:rPr>
          <w:rFonts w:ascii="標楷體" w:eastAsia="標楷體" w:hAnsi="標楷體" w:hint="eastAsia"/>
        </w:rPr>
        <w:t>：</w:t>
      </w:r>
    </w:p>
    <w:p w:rsidR="00386E63" w:rsidRPr="001159FF" w:rsidRDefault="00386E63" w:rsidP="00386E63">
      <w:pPr>
        <w:spacing w:before="100" w:beforeAutospacing="1" w:after="100" w:afterAutospacing="1"/>
        <w:ind w:firstLineChars="200" w:firstLine="480"/>
        <w:jc w:val="both"/>
        <w:rPr>
          <w:rFonts w:ascii="標楷體" w:eastAsia="標楷體" w:hAnsi="標楷體"/>
        </w:rPr>
      </w:pPr>
      <w:r w:rsidRPr="001159FF">
        <w:rPr>
          <w:rFonts w:ascii="標楷體" w:eastAsia="標楷體" w:hAnsi="標楷體" w:hint="eastAsia"/>
        </w:rPr>
        <w:t>一、平時評量：作業繳交、學習態度與課程參與度(60%)。</w:t>
      </w:r>
    </w:p>
    <w:p w:rsidR="00A977DA" w:rsidRPr="001159FF" w:rsidRDefault="00386E63" w:rsidP="0082291A">
      <w:pPr>
        <w:spacing w:before="100" w:beforeAutospacing="1" w:after="100" w:afterAutospacing="1"/>
        <w:ind w:firstLineChars="200" w:firstLine="480"/>
        <w:jc w:val="both"/>
        <w:rPr>
          <w:rFonts w:ascii="標楷體" w:eastAsia="標楷體" w:hAnsi="標楷體"/>
          <w:b/>
          <w:color w:val="333399"/>
          <w:sz w:val="28"/>
          <w:szCs w:val="28"/>
        </w:rPr>
      </w:pPr>
      <w:r w:rsidRPr="001159FF">
        <w:rPr>
          <w:rFonts w:ascii="標楷體" w:eastAsia="標楷體" w:hAnsi="標楷體" w:hint="eastAsia"/>
        </w:rPr>
        <w:t>二、定期評量：期中評量、期末評量(各20%)。</w:t>
      </w:r>
      <w:r w:rsidRPr="001159FF">
        <w:rPr>
          <w:rFonts w:ascii="標楷體" w:eastAsia="標楷體" w:hAnsi="標楷體"/>
          <w:b/>
          <w:color w:val="333399"/>
          <w:sz w:val="28"/>
          <w:szCs w:val="28"/>
        </w:rP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84"/>
        <w:gridCol w:w="1435"/>
        <w:gridCol w:w="596"/>
        <w:gridCol w:w="2581"/>
        <w:gridCol w:w="1588"/>
        <w:gridCol w:w="900"/>
        <w:gridCol w:w="1062"/>
        <w:gridCol w:w="819"/>
      </w:tblGrid>
      <w:tr w:rsidR="00F87248" w:rsidRPr="001159FF" w:rsidTr="0023521F">
        <w:trPr>
          <w:cantSplit/>
          <w:trHeight w:val="1104"/>
          <w:jc w:val="center"/>
        </w:trPr>
        <w:tc>
          <w:tcPr>
            <w:tcW w:w="12335" w:type="dxa"/>
            <w:gridSpan w:val="8"/>
            <w:vAlign w:val="center"/>
          </w:tcPr>
          <w:p w:rsidR="00F87248" w:rsidRPr="001159FF" w:rsidRDefault="00F87248" w:rsidP="00F87248">
            <w:pPr>
              <w:spacing w:beforeLines="15" w:before="54" w:afterLines="15" w:after="54" w:line="320" w:lineRule="exact"/>
              <w:jc w:val="center"/>
              <w:rPr>
                <w:rFonts w:ascii="標楷體" w:eastAsia="標楷體" w:hAnsi="標楷體"/>
                <w:b/>
                <w:sz w:val="28"/>
                <w:szCs w:val="28"/>
                <w:shd w:val="pct15" w:color="auto" w:fill="FFFFFF"/>
              </w:rPr>
            </w:pPr>
            <w:r w:rsidRPr="001159FF">
              <w:rPr>
                <w:rFonts w:ascii="標楷體" w:eastAsia="標楷體" w:hAnsi="標楷體" w:hint="eastAsia"/>
                <w:sz w:val="28"/>
                <w:szCs w:val="28"/>
              </w:rPr>
              <w:lastRenderedPageBreak/>
              <w:t>臺北市立北投國民中學10</w:t>
            </w:r>
            <w:r w:rsidR="009A7B13" w:rsidRPr="001159FF">
              <w:rPr>
                <w:rFonts w:ascii="標楷體" w:eastAsia="標楷體" w:hAnsi="標楷體" w:hint="eastAsia"/>
                <w:sz w:val="28"/>
                <w:szCs w:val="28"/>
              </w:rPr>
              <w:t>8</w:t>
            </w:r>
            <w:r w:rsidRPr="001159FF">
              <w:rPr>
                <w:rFonts w:ascii="標楷體" w:eastAsia="標楷體" w:hAnsi="標楷體" w:hint="eastAsia"/>
                <w:sz w:val="28"/>
                <w:szCs w:val="28"/>
              </w:rPr>
              <w:t xml:space="preserve">學年度第1學期 </w:t>
            </w:r>
          </w:p>
          <w:p w:rsidR="00F87248" w:rsidRPr="001159FF" w:rsidRDefault="00F87248" w:rsidP="00F87248">
            <w:pPr>
              <w:spacing w:beforeLines="15" w:before="54" w:afterLines="15" w:after="54" w:line="320" w:lineRule="exact"/>
              <w:jc w:val="center"/>
              <w:rPr>
                <w:rFonts w:ascii="標楷體" w:eastAsia="標楷體" w:hAnsi="標楷體"/>
                <w:sz w:val="28"/>
              </w:rPr>
            </w:pPr>
            <w:r w:rsidRPr="001159FF">
              <w:rPr>
                <w:rFonts w:ascii="標楷體" w:eastAsia="標楷體" w:hAnsi="標楷體" w:hint="eastAsia"/>
                <w:sz w:val="28"/>
                <w:szCs w:val="28"/>
                <w:u w:val="single"/>
              </w:rPr>
              <w:t>綜合活動領域（輔導活動）</w:t>
            </w:r>
            <w:r w:rsidRPr="001159FF">
              <w:rPr>
                <w:rFonts w:ascii="標楷體" w:eastAsia="標楷體" w:hAnsi="標楷體" w:hint="eastAsia"/>
                <w:sz w:val="28"/>
                <w:szCs w:val="28"/>
              </w:rPr>
              <w:t>學習領域</w:t>
            </w:r>
            <w:r w:rsidRPr="001159FF">
              <w:rPr>
                <w:rFonts w:ascii="標楷體" w:eastAsia="標楷體" w:hAnsi="標楷體" w:hint="eastAsia"/>
                <w:sz w:val="28"/>
                <w:szCs w:val="28"/>
                <w:u w:val="single"/>
              </w:rPr>
              <w:t xml:space="preserve"> 八 </w:t>
            </w:r>
            <w:r w:rsidRPr="001159FF">
              <w:rPr>
                <w:rFonts w:ascii="標楷體" w:eastAsia="標楷體" w:hAnsi="標楷體" w:hint="eastAsia"/>
                <w:sz w:val="28"/>
                <w:szCs w:val="28"/>
              </w:rPr>
              <w:t>年級課程進度暨活動設計內涵分析表</w:t>
            </w:r>
          </w:p>
        </w:tc>
      </w:tr>
      <w:tr w:rsidR="00F87248" w:rsidRPr="001159FF" w:rsidTr="0023521F">
        <w:trPr>
          <w:trHeight w:val="632"/>
          <w:jc w:val="center"/>
        </w:trPr>
        <w:tc>
          <w:tcPr>
            <w:tcW w:w="1107" w:type="dxa"/>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週  次</w:t>
            </w:r>
          </w:p>
        </w:tc>
        <w:tc>
          <w:tcPr>
            <w:tcW w:w="1867" w:type="dxa"/>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課  程 單 元</w:t>
            </w:r>
          </w:p>
        </w:tc>
        <w:tc>
          <w:tcPr>
            <w:tcW w:w="709" w:type="dxa"/>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實施時間</w:t>
            </w:r>
          </w:p>
        </w:tc>
        <w:tc>
          <w:tcPr>
            <w:tcW w:w="3308" w:type="dxa"/>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單 元 目 標</w:t>
            </w:r>
          </w:p>
        </w:tc>
        <w:tc>
          <w:tcPr>
            <w:tcW w:w="1985" w:type="dxa"/>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活 動 設 計</w:t>
            </w:r>
          </w:p>
        </w:tc>
        <w:tc>
          <w:tcPr>
            <w:tcW w:w="992" w:type="dxa"/>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能力</w:t>
            </w:r>
          </w:p>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指標</w:t>
            </w:r>
          </w:p>
        </w:tc>
        <w:tc>
          <w:tcPr>
            <w:tcW w:w="1351" w:type="dxa"/>
            <w:tcBorders>
              <w:right w:val="single" w:sz="4" w:space="0" w:color="auto"/>
            </w:tcBorders>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 xml:space="preserve">評  量 </w:t>
            </w:r>
          </w:p>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方  式</w:t>
            </w:r>
          </w:p>
        </w:tc>
        <w:tc>
          <w:tcPr>
            <w:tcW w:w="0" w:type="auto"/>
            <w:tcBorders>
              <w:left w:val="single" w:sz="4" w:space="0" w:color="auto"/>
            </w:tcBorders>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融入</w:t>
            </w:r>
          </w:p>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議題</w:t>
            </w:r>
          </w:p>
        </w:tc>
      </w:tr>
      <w:tr w:rsidR="00F87248" w:rsidRPr="001159FF" w:rsidTr="00933FEB">
        <w:trPr>
          <w:trHeight w:val="737"/>
          <w:jc w:val="center"/>
        </w:trPr>
        <w:tc>
          <w:tcPr>
            <w:tcW w:w="1107" w:type="dxa"/>
            <w:vAlign w:val="center"/>
          </w:tcPr>
          <w:p w:rsidR="00F87248" w:rsidRPr="001159FF" w:rsidRDefault="00F87248" w:rsidP="00933FEB">
            <w:pPr>
              <w:snapToGrid w:val="0"/>
              <w:jc w:val="center"/>
              <w:rPr>
                <w:rFonts w:ascii="標楷體" w:eastAsia="標楷體" w:hAnsi="標楷體"/>
                <w:szCs w:val="24"/>
              </w:rPr>
            </w:pPr>
            <w:r w:rsidRPr="001159FF">
              <w:rPr>
                <w:rFonts w:ascii="標楷體" w:eastAsia="標楷體" w:hAnsi="標楷體" w:hint="eastAsia"/>
                <w:szCs w:val="24"/>
              </w:rPr>
              <w:t>第一週</w:t>
            </w:r>
          </w:p>
        </w:tc>
        <w:tc>
          <w:tcPr>
            <w:tcW w:w="1867" w:type="dxa"/>
            <w:vAlign w:val="center"/>
          </w:tcPr>
          <w:p w:rsidR="00F87248" w:rsidRPr="001159FF" w:rsidRDefault="00F87248" w:rsidP="0023521F">
            <w:pPr>
              <w:rPr>
                <w:rFonts w:ascii="標楷體" w:eastAsia="標楷體" w:hAnsi="標楷體"/>
                <w:szCs w:val="24"/>
              </w:rPr>
            </w:pPr>
            <w:r w:rsidRPr="001159FF">
              <w:rPr>
                <w:rFonts w:ascii="標楷體" w:eastAsia="標楷體" w:hAnsi="標楷體" w:hint="eastAsia"/>
                <w:szCs w:val="24"/>
              </w:rPr>
              <w:t>認識輔導工作</w:t>
            </w:r>
          </w:p>
        </w:tc>
        <w:tc>
          <w:tcPr>
            <w:tcW w:w="709" w:type="dxa"/>
            <w:vAlign w:val="center"/>
          </w:tcPr>
          <w:p w:rsidR="00F87248" w:rsidRPr="001159FF" w:rsidRDefault="00F87248" w:rsidP="0023521F">
            <w:pPr>
              <w:jc w:val="center"/>
              <w:rPr>
                <w:rFonts w:ascii="標楷體" w:eastAsia="標楷體" w:hAnsi="標楷體"/>
                <w:szCs w:val="24"/>
              </w:rPr>
            </w:pPr>
            <w:r w:rsidRPr="001159FF">
              <w:rPr>
                <w:rFonts w:ascii="標楷體" w:eastAsia="標楷體" w:hAnsi="標楷體" w:hint="eastAsia"/>
                <w:szCs w:val="24"/>
              </w:rPr>
              <w:t>1節</w:t>
            </w:r>
          </w:p>
        </w:tc>
        <w:tc>
          <w:tcPr>
            <w:tcW w:w="3308" w:type="dxa"/>
            <w:vAlign w:val="center"/>
          </w:tcPr>
          <w:p w:rsidR="00F87248" w:rsidRPr="001159FF" w:rsidRDefault="00F87248" w:rsidP="00933FEB">
            <w:pPr>
              <w:jc w:val="both"/>
              <w:rPr>
                <w:rFonts w:ascii="標楷體" w:eastAsia="標楷體" w:hAnsi="標楷體"/>
                <w:szCs w:val="24"/>
              </w:rPr>
            </w:pPr>
            <w:r w:rsidRPr="001159FF">
              <w:rPr>
                <w:rFonts w:ascii="標楷體" w:eastAsia="標楷體" w:hAnsi="標楷體" w:hint="eastAsia"/>
                <w:szCs w:val="24"/>
              </w:rPr>
              <w:t>本學期課程介紹</w:t>
            </w:r>
          </w:p>
        </w:tc>
        <w:tc>
          <w:tcPr>
            <w:tcW w:w="1985" w:type="dxa"/>
            <w:vAlign w:val="center"/>
          </w:tcPr>
          <w:p w:rsidR="00F87248" w:rsidRPr="001159FF" w:rsidRDefault="00F87248" w:rsidP="0023521F">
            <w:pPr>
              <w:adjustRightInd w:val="0"/>
              <w:snapToGrid w:val="0"/>
              <w:jc w:val="both"/>
              <w:rPr>
                <w:rFonts w:ascii="標楷體" w:eastAsia="標楷體" w:hAnsi="標楷體"/>
                <w:szCs w:val="24"/>
              </w:rPr>
            </w:pPr>
            <w:r w:rsidRPr="001159FF">
              <w:rPr>
                <w:rFonts w:ascii="標楷體" w:eastAsia="標楷體" w:hAnsi="標楷體" w:hint="eastAsia"/>
                <w:szCs w:val="24"/>
              </w:rPr>
              <w:t>課程介紹</w:t>
            </w:r>
          </w:p>
        </w:tc>
        <w:tc>
          <w:tcPr>
            <w:tcW w:w="992" w:type="dxa"/>
            <w:vAlign w:val="center"/>
          </w:tcPr>
          <w:p w:rsidR="00F87248" w:rsidRPr="001159FF" w:rsidRDefault="00F87248" w:rsidP="0023521F">
            <w:pPr>
              <w:jc w:val="both"/>
              <w:rPr>
                <w:rFonts w:ascii="標楷體" w:eastAsia="標楷體" w:hAnsi="標楷體"/>
                <w:szCs w:val="24"/>
              </w:rPr>
            </w:pPr>
          </w:p>
        </w:tc>
        <w:tc>
          <w:tcPr>
            <w:tcW w:w="1351" w:type="dxa"/>
            <w:tcBorders>
              <w:right w:val="single" w:sz="4" w:space="0" w:color="auto"/>
            </w:tcBorders>
            <w:vAlign w:val="center"/>
          </w:tcPr>
          <w:p w:rsidR="00F87248" w:rsidRPr="001159FF" w:rsidRDefault="00F87248" w:rsidP="0023521F">
            <w:pPr>
              <w:jc w:val="both"/>
              <w:rPr>
                <w:rFonts w:ascii="標楷體" w:eastAsia="標楷體" w:hAnsi="標楷體"/>
                <w:szCs w:val="24"/>
              </w:rPr>
            </w:pPr>
          </w:p>
        </w:tc>
        <w:tc>
          <w:tcPr>
            <w:tcW w:w="0" w:type="auto"/>
            <w:tcBorders>
              <w:left w:val="single" w:sz="4" w:space="0" w:color="auto"/>
            </w:tcBorders>
            <w:vAlign w:val="center"/>
          </w:tcPr>
          <w:p w:rsidR="00F87248" w:rsidRPr="001159FF" w:rsidRDefault="00F87248" w:rsidP="0023521F">
            <w:pPr>
              <w:jc w:val="both"/>
              <w:rPr>
                <w:rFonts w:ascii="標楷體" w:eastAsia="標楷體" w:hAnsi="標楷體"/>
                <w:szCs w:val="24"/>
              </w:rPr>
            </w:pPr>
          </w:p>
        </w:tc>
      </w:tr>
      <w:tr w:rsidR="00F87248" w:rsidRPr="001159FF" w:rsidTr="00933FEB">
        <w:trPr>
          <w:trHeight w:val="892"/>
          <w:jc w:val="center"/>
        </w:trPr>
        <w:tc>
          <w:tcPr>
            <w:tcW w:w="1107" w:type="dxa"/>
            <w:vAlign w:val="center"/>
          </w:tcPr>
          <w:p w:rsidR="00F87248" w:rsidRPr="001159FF" w:rsidRDefault="00F87248" w:rsidP="00933FEB">
            <w:pPr>
              <w:snapToGrid w:val="0"/>
              <w:jc w:val="center"/>
              <w:rPr>
                <w:rFonts w:ascii="標楷體" w:eastAsia="標楷體" w:hAnsi="標楷體"/>
                <w:szCs w:val="24"/>
              </w:rPr>
            </w:pPr>
            <w:r w:rsidRPr="001159FF">
              <w:rPr>
                <w:rFonts w:ascii="標楷體" w:eastAsia="標楷體" w:hAnsi="標楷體" w:hint="eastAsia"/>
                <w:szCs w:val="24"/>
              </w:rPr>
              <w:t>第二週</w:t>
            </w:r>
          </w:p>
        </w:tc>
        <w:tc>
          <w:tcPr>
            <w:tcW w:w="1867" w:type="dxa"/>
            <w:vMerge w:val="restart"/>
            <w:vAlign w:val="center"/>
          </w:tcPr>
          <w:p w:rsidR="00F87248" w:rsidRPr="001159FF" w:rsidRDefault="00F87248" w:rsidP="0023521F">
            <w:pPr>
              <w:rPr>
                <w:rFonts w:ascii="標楷體" w:eastAsia="標楷體" w:hAnsi="標楷體"/>
                <w:szCs w:val="24"/>
              </w:rPr>
            </w:pPr>
            <w:r w:rsidRPr="001159FF">
              <w:rPr>
                <w:rFonts w:ascii="標楷體" w:eastAsia="標楷體" w:hAnsi="標楷體" w:hint="eastAsia"/>
                <w:szCs w:val="24"/>
              </w:rPr>
              <w:t>友誼萬歲</w:t>
            </w:r>
          </w:p>
        </w:tc>
        <w:tc>
          <w:tcPr>
            <w:tcW w:w="709" w:type="dxa"/>
            <w:vMerge w:val="restart"/>
            <w:vAlign w:val="center"/>
          </w:tcPr>
          <w:p w:rsidR="00F87248" w:rsidRPr="001159FF" w:rsidRDefault="00F87248" w:rsidP="0023521F">
            <w:pPr>
              <w:jc w:val="center"/>
              <w:rPr>
                <w:rFonts w:ascii="標楷體" w:eastAsia="標楷體" w:hAnsi="標楷體"/>
                <w:szCs w:val="24"/>
              </w:rPr>
            </w:pPr>
            <w:r w:rsidRPr="001159FF">
              <w:rPr>
                <w:rFonts w:ascii="標楷體" w:eastAsia="標楷體" w:hAnsi="標楷體" w:hint="eastAsia"/>
                <w:szCs w:val="24"/>
              </w:rPr>
              <w:t>2節</w:t>
            </w:r>
          </w:p>
        </w:tc>
        <w:tc>
          <w:tcPr>
            <w:tcW w:w="3308" w:type="dxa"/>
            <w:vMerge w:val="restart"/>
            <w:vAlign w:val="center"/>
          </w:tcPr>
          <w:p w:rsidR="00F87248" w:rsidRPr="001159FF" w:rsidRDefault="00F87248" w:rsidP="00933FEB">
            <w:pPr>
              <w:numPr>
                <w:ilvl w:val="0"/>
                <w:numId w:val="23"/>
              </w:numPr>
              <w:jc w:val="both"/>
              <w:rPr>
                <w:rFonts w:ascii="標楷體" w:eastAsia="標楷體" w:hAnsi="標楷體"/>
                <w:szCs w:val="24"/>
              </w:rPr>
            </w:pPr>
            <w:r w:rsidRPr="001159FF">
              <w:rPr>
                <w:rFonts w:ascii="標楷體" w:eastAsia="標楷體" w:hAnsi="標楷體" w:cs="DFMingStd-W5" w:hint="eastAsia"/>
                <w:kern w:val="0"/>
                <w:szCs w:val="24"/>
              </w:rPr>
              <w:t>藉由分享與討論，澄清「朋友」的定義</w:t>
            </w:r>
            <w:r w:rsidRPr="001159FF">
              <w:rPr>
                <w:rFonts w:ascii="標楷體" w:eastAsia="標楷體" w:hAnsi="標楷體" w:cs="新細明體" w:hint="eastAsia"/>
                <w:kern w:val="0"/>
                <w:szCs w:val="24"/>
              </w:rPr>
              <w:t>，並</w:t>
            </w:r>
            <w:r w:rsidRPr="001159FF">
              <w:rPr>
                <w:rFonts w:ascii="標楷體" w:eastAsia="標楷體" w:hAnsi="標楷體" w:cs="DFMingStd-W5" w:hint="eastAsia"/>
                <w:kern w:val="0"/>
                <w:szCs w:val="24"/>
              </w:rPr>
              <w:t>整理個人對「朋友」的看法及交友之道</w:t>
            </w:r>
            <w:r w:rsidRPr="001159FF">
              <w:rPr>
                <w:rFonts w:ascii="標楷體" w:eastAsia="標楷體" w:hAnsi="標楷體" w:cs="新細明體" w:hint="eastAsia"/>
                <w:kern w:val="0"/>
                <w:szCs w:val="24"/>
              </w:rPr>
              <w:t>。</w:t>
            </w:r>
          </w:p>
          <w:p w:rsidR="00F87248" w:rsidRPr="001159FF" w:rsidRDefault="00F87248" w:rsidP="00933FEB">
            <w:pPr>
              <w:numPr>
                <w:ilvl w:val="0"/>
                <w:numId w:val="23"/>
              </w:numPr>
              <w:jc w:val="both"/>
              <w:rPr>
                <w:rFonts w:ascii="標楷體" w:eastAsia="標楷體" w:hAnsi="標楷體"/>
                <w:szCs w:val="24"/>
              </w:rPr>
            </w:pPr>
            <w:r w:rsidRPr="001159FF">
              <w:rPr>
                <w:rFonts w:ascii="標楷體" w:eastAsia="標楷體" w:hAnsi="標楷體" w:hint="eastAsia"/>
                <w:szCs w:val="24"/>
              </w:rPr>
              <w:t>瞭解朋友對個人的重要性，檢視自己的交友觀。</w:t>
            </w:r>
          </w:p>
        </w:tc>
        <w:tc>
          <w:tcPr>
            <w:tcW w:w="1985" w:type="dxa"/>
            <w:vAlign w:val="center"/>
          </w:tcPr>
          <w:p w:rsidR="00F87248" w:rsidRPr="001159FF" w:rsidRDefault="00F87248" w:rsidP="0023521F">
            <w:pPr>
              <w:jc w:val="both"/>
              <w:rPr>
                <w:rFonts w:ascii="標楷體" w:eastAsia="標楷體" w:hAnsi="標楷體"/>
                <w:szCs w:val="24"/>
              </w:rPr>
            </w:pPr>
            <w:r w:rsidRPr="001159FF">
              <w:rPr>
                <w:rFonts w:ascii="標楷體" w:eastAsia="標楷體" w:hAnsi="標楷體" w:hint="eastAsia"/>
                <w:szCs w:val="24"/>
              </w:rPr>
              <w:t>朋友你和我</w:t>
            </w:r>
          </w:p>
        </w:tc>
        <w:tc>
          <w:tcPr>
            <w:tcW w:w="992" w:type="dxa"/>
            <w:vMerge w:val="restart"/>
            <w:vAlign w:val="center"/>
          </w:tcPr>
          <w:p w:rsidR="00F87248" w:rsidRPr="001159FF" w:rsidRDefault="00F87248" w:rsidP="0023521F">
            <w:pPr>
              <w:widowControl/>
              <w:jc w:val="center"/>
              <w:rPr>
                <w:rFonts w:ascii="標楷體" w:eastAsia="標楷體" w:hAnsi="標楷體" w:cs="新細明體"/>
                <w:bCs/>
                <w:kern w:val="0"/>
                <w:szCs w:val="24"/>
              </w:rPr>
            </w:pPr>
            <w:r w:rsidRPr="001159FF">
              <w:rPr>
                <w:rFonts w:ascii="標楷體" w:eastAsia="標楷體" w:hAnsi="標楷體" w:hint="eastAsia"/>
                <w:szCs w:val="24"/>
              </w:rPr>
              <w:t>2-4-2</w:t>
            </w:r>
          </w:p>
        </w:tc>
        <w:tc>
          <w:tcPr>
            <w:tcW w:w="1351" w:type="dxa"/>
            <w:vMerge w:val="restart"/>
            <w:tcBorders>
              <w:right w:val="single" w:sz="4" w:space="0" w:color="auto"/>
            </w:tcBorders>
            <w:vAlign w:val="center"/>
          </w:tcPr>
          <w:p w:rsidR="00F87248" w:rsidRPr="001159FF" w:rsidRDefault="00F87248" w:rsidP="0023521F">
            <w:pPr>
              <w:rPr>
                <w:rFonts w:ascii="標楷體" w:eastAsia="標楷體" w:hAnsi="標楷體"/>
                <w:szCs w:val="24"/>
              </w:rPr>
            </w:pPr>
            <w:r w:rsidRPr="001159FF">
              <w:rPr>
                <w:rFonts w:ascii="標楷體" w:eastAsia="標楷體" w:hAnsi="標楷體" w:hint="eastAsia"/>
                <w:szCs w:val="24"/>
              </w:rPr>
              <w:t>態度評定</w:t>
            </w:r>
          </w:p>
          <w:p w:rsidR="00F87248" w:rsidRPr="001159FF" w:rsidRDefault="00F87248" w:rsidP="0023521F">
            <w:pPr>
              <w:rPr>
                <w:rFonts w:ascii="標楷體" w:eastAsia="標楷體" w:hAnsi="標楷體"/>
                <w:szCs w:val="24"/>
              </w:rPr>
            </w:pPr>
            <w:r w:rsidRPr="001159FF">
              <w:rPr>
                <w:rFonts w:ascii="標楷體" w:eastAsia="標楷體" w:hAnsi="標楷體" w:hint="eastAsia"/>
                <w:szCs w:val="24"/>
              </w:rPr>
              <w:t>口頭發表</w:t>
            </w:r>
          </w:p>
          <w:p w:rsidR="00F87248" w:rsidRPr="001159FF" w:rsidRDefault="00F87248" w:rsidP="0023521F">
            <w:pPr>
              <w:rPr>
                <w:rFonts w:ascii="標楷體" w:eastAsia="標楷體" w:hAnsi="標楷體"/>
                <w:szCs w:val="24"/>
              </w:rPr>
            </w:pPr>
            <w:r w:rsidRPr="001159FF">
              <w:rPr>
                <w:rFonts w:ascii="標楷體" w:eastAsia="標楷體" w:hAnsi="標楷體" w:hint="eastAsia"/>
                <w:szCs w:val="24"/>
              </w:rPr>
              <w:t>文字發表</w:t>
            </w:r>
          </w:p>
        </w:tc>
        <w:tc>
          <w:tcPr>
            <w:tcW w:w="0" w:type="auto"/>
            <w:vMerge w:val="restart"/>
            <w:tcBorders>
              <w:left w:val="single" w:sz="4" w:space="0" w:color="auto"/>
            </w:tcBorders>
            <w:vAlign w:val="center"/>
          </w:tcPr>
          <w:p w:rsidR="00F87248" w:rsidRPr="001159FF" w:rsidRDefault="00F87248" w:rsidP="0023521F">
            <w:pPr>
              <w:widowControl/>
              <w:jc w:val="center"/>
              <w:rPr>
                <w:rFonts w:ascii="標楷體" w:eastAsia="標楷體" w:hAnsi="標楷體" w:cs="新細明體"/>
                <w:bCs/>
                <w:kern w:val="0"/>
                <w:szCs w:val="24"/>
              </w:rPr>
            </w:pPr>
            <w:r w:rsidRPr="001159FF">
              <w:rPr>
                <w:rFonts w:ascii="標楷體" w:eastAsia="標楷體" w:hAnsi="標楷體" w:hint="eastAsia"/>
                <w:szCs w:val="24"/>
              </w:rPr>
              <w:t>人權</w:t>
            </w:r>
          </w:p>
        </w:tc>
      </w:tr>
      <w:tr w:rsidR="00F87248" w:rsidRPr="001159FF" w:rsidTr="00933FEB">
        <w:trPr>
          <w:trHeight w:val="893"/>
          <w:jc w:val="center"/>
        </w:trPr>
        <w:tc>
          <w:tcPr>
            <w:tcW w:w="1107" w:type="dxa"/>
            <w:vAlign w:val="center"/>
          </w:tcPr>
          <w:p w:rsidR="00F87248" w:rsidRPr="001159FF" w:rsidRDefault="00F87248" w:rsidP="00933FEB">
            <w:pPr>
              <w:snapToGrid w:val="0"/>
              <w:jc w:val="center"/>
              <w:rPr>
                <w:rFonts w:ascii="標楷體" w:eastAsia="標楷體" w:hAnsi="標楷體"/>
                <w:szCs w:val="24"/>
              </w:rPr>
            </w:pPr>
            <w:r w:rsidRPr="001159FF">
              <w:rPr>
                <w:rFonts w:ascii="標楷體" w:eastAsia="標楷體" w:hAnsi="標楷體" w:hint="eastAsia"/>
                <w:szCs w:val="24"/>
              </w:rPr>
              <w:t>第三週</w:t>
            </w:r>
          </w:p>
        </w:tc>
        <w:tc>
          <w:tcPr>
            <w:tcW w:w="1867" w:type="dxa"/>
            <w:vMerge/>
            <w:vAlign w:val="center"/>
          </w:tcPr>
          <w:p w:rsidR="00F87248" w:rsidRPr="001159FF" w:rsidRDefault="00F87248" w:rsidP="0023521F">
            <w:pPr>
              <w:jc w:val="both"/>
              <w:rPr>
                <w:rFonts w:ascii="標楷體" w:eastAsia="標楷體" w:hAnsi="標楷體"/>
                <w:szCs w:val="24"/>
              </w:rPr>
            </w:pPr>
          </w:p>
        </w:tc>
        <w:tc>
          <w:tcPr>
            <w:tcW w:w="709" w:type="dxa"/>
            <w:vMerge/>
            <w:vAlign w:val="center"/>
          </w:tcPr>
          <w:p w:rsidR="00F87248" w:rsidRPr="001159FF" w:rsidRDefault="00F87248" w:rsidP="0023521F">
            <w:pPr>
              <w:jc w:val="center"/>
              <w:rPr>
                <w:rFonts w:ascii="標楷體" w:eastAsia="標楷體" w:hAnsi="標楷體"/>
                <w:szCs w:val="24"/>
              </w:rPr>
            </w:pPr>
          </w:p>
        </w:tc>
        <w:tc>
          <w:tcPr>
            <w:tcW w:w="3308" w:type="dxa"/>
            <w:vMerge/>
            <w:vAlign w:val="center"/>
          </w:tcPr>
          <w:p w:rsidR="00F87248" w:rsidRPr="001159FF" w:rsidRDefault="00F87248" w:rsidP="00933FEB">
            <w:pPr>
              <w:jc w:val="both"/>
              <w:rPr>
                <w:rFonts w:ascii="標楷體" w:eastAsia="標楷體" w:hAnsi="標楷體"/>
                <w:szCs w:val="24"/>
              </w:rPr>
            </w:pPr>
          </w:p>
        </w:tc>
        <w:tc>
          <w:tcPr>
            <w:tcW w:w="1985" w:type="dxa"/>
            <w:vAlign w:val="center"/>
          </w:tcPr>
          <w:p w:rsidR="00F87248" w:rsidRPr="001159FF" w:rsidRDefault="00F87248" w:rsidP="0023521F">
            <w:pPr>
              <w:rPr>
                <w:rFonts w:ascii="標楷體" w:eastAsia="標楷體" w:hAnsi="標楷體"/>
                <w:szCs w:val="24"/>
              </w:rPr>
            </w:pPr>
            <w:r w:rsidRPr="001159FF">
              <w:rPr>
                <w:rFonts w:ascii="標楷體" w:eastAsia="標楷體" w:hAnsi="標楷體" w:hint="eastAsia"/>
                <w:szCs w:val="24"/>
              </w:rPr>
              <w:t>我的交友觀</w:t>
            </w:r>
          </w:p>
        </w:tc>
        <w:tc>
          <w:tcPr>
            <w:tcW w:w="992" w:type="dxa"/>
            <w:vMerge/>
            <w:vAlign w:val="center"/>
          </w:tcPr>
          <w:p w:rsidR="00F87248" w:rsidRPr="001159FF" w:rsidRDefault="00F87248" w:rsidP="0023521F">
            <w:pPr>
              <w:jc w:val="center"/>
              <w:rPr>
                <w:rFonts w:ascii="標楷體" w:eastAsia="標楷體" w:hAnsi="標楷體"/>
                <w:szCs w:val="24"/>
              </w:rPr>
            </w:pPr>
          </w:p>
        </w:tc>
        <w:tc>
          <w:tcPr>
            <w:tcW w:w="1351" w:type="dxa"/>
            <w:vMerge/>
            <w:tcBorders>
              <w:right w:val="single" w:sz="4" w:space="0" w:color="auto"/>
            </w:tcBorders>
            <w:vAlign w:val="center"/>
          </w:tcPr>
          <w:p w:rsidR="00F87248" w:rsidRPr="001159FF" w:rsidRDefault="00F87248" w:rsidP="0023521F">
            <w:pPr>
              <w:jc w:val="both"/>
              <w:rPr>
                <w:rFonts w:ascii="標楷體" w:eastAsia="標楷體" w:hAnsi="標楷體"/>
                <w:szCs w:val="24"/>
              </w:rPr>
            </w:pPr>
          </w:p>
        </w:tc>
        <w:tc>
          <w:tcPr>
            <w:tcW w:w="0" w:type="auto"/>
            <w:vMerge/>
            <w:tcBorders>
              <w:left w:val="single" w:sz="4" w:space="0" w:color="auto"/>
            </w:tcBorders>
            <w:vAlign w:val="center"/>
          </w:tcPr>
          <w:p w:rsidR="00F87248" w:rsidRPr="001159FF" w:rsidRDefault="00F87248" w:rsidP="0023521F">
            <w:pPr>
              <w:jc w:val="both"/>
              <w:rPr>
                <w:rFonts w:ascii="標楷體" w:eastAsia="標楷體" w:hAnsi="標楷體"/>
                <w:szCs w:val="24"/>
              </w:rPr>
            </w:pPr>
          </w:p>
        </w:tc>
      </w:tr>
      <w:tr w:rsidR="00F87248" w:rsidRPr="001159FF" w:rsidTr="00933FEB">
        <w:trPr>
          <w:trHeight w:val="737"/>
          <w:jc w:val="center"/>
        </w:trPr>
        <w:tc>
          <w:tcPr>
            <w:tcW w:w="1107" w:type="dxa"/>
            <w:vAlign w:val="center"/>
          </w:tcPr>
          <w:p w:rsidR="00F87248" w:rsidRPr="001159FF" w:rsidRDefault="00F87248" w:rsidP="00933FEB">
            <w:pPr>
              <w:snapToGrid w:val="0"/>
              <w:jc w:val="center"/>
              <w:rPr>
                <w:rFonts w:ascii="標楷體" w:eastAsia="標楷體" w:hAnsi="標楷體"/>
                <w:szCs w:val="24"/>
              </w:rPr>
            </w:pPr>
            <w:r w:rsidRPr="001159FF">
              <w:rPr>
                <w:rFonts w:ascii="標楷體" w:eastAsia="標楷體" w:hAnsi="標楷體" w:hint="eastAsia"/>
                <w:szCs w:val="24"/>
              </w:rPr>
              <w:t>第四週</w:t>
            </w:r>
          </w:p>
        </w:tc>
        <w:tc>
          <w:tcPr>
            <w:tcW w:w="1867" w:type="dxa"/>
            <w:vMerge w:val="restart"/>
            <w:vAlign w:val="center"/>
          </w:tcPr>
          <w:p w:rsidR="00F87248" w:rsidRPr="001159FF" w:rsidRDefault="00F87248" w:rsidP="0023521F">
            <w:pPr>
              <w:rPr>
                <w:rFonts w:ascii="標楷體" w:eastAsia="標楷體" w:hAnsi="標楷體"/>
                <w:szCs w:val="24"/>
              </w:rPr>
            </w:pPr>
            <w:r w:rsidRPr="001159FF">
              <w:rPr>
                <w:rFonts w:ascii="標楷體" w:eastAsia="標楷體" w:hAnsi="標楷體" w:hint="eastAsia"/>
                <w:szCs w:val="24"/>
              </w:rPr>
              <w:t>網路交友停看聽</w:t>
            </w:r>
          </w:p>
        </w:tc>
        <w:tc>
          <w:tcPr>
            <w:tcW w:w="709" w:type="dxa"/>
            <w:vMerge w:val="restart"/>
            <w:vAlign w:val="center"/>
          </w:tcPr>
          <w:p w:rsidR="00F87248" w:rsidRPr="001159FF" w:rsidRDefault="00F87248" w:rsidP="0023521F">
            <w:pPr>
              <w:jc w:val="center"/>
              <w:rPr>
                <w:rFonts w:ascii="標楷體" w:eastAsia="標楷體" w:hAnsi="標楷體"/>
                <w:szCs w:val="24"/>
              </w:rPr>
            </w:pPr>
            <w:r w:rsidRPr="001159FF">
              <w:rPr>
                <w:rFonts w:ascii="標楷體" w:eastAsia="標楷體" w:hAnsi="標楷體" w:hint="eastAsia"/>
                <w:szCs w:val="24"/>
              </w:rPr>
              <w:t>3節</w:t>
            </w:r>
          </w:p>
        </w:tc>
        <w:tc>
          <w:tcPr>
            <w:tcW w:w="3308" w:type="dxa"/>
            <w:vMerge w:val="restart"/>
            <w:vAlign w:val="center"/>
          </w:tcPr>
          <w:p w:rsidR="00F87248" w:rsidRPr="001159FF" w:rsidRDefault="00F87248" w:rsidP="00933FEB">
            <w:pPr>
              <w:numPr>
                <w:ilvl w:val="0"/>
                <w:numId w:val="24"/>
              </w:numPr>
              <w:jc w:val="both"/>
              <w:rPr>
                <w:rFonts w:ascii="標楷體" w:eastAsia="標楷體" w:hAnsi="標楷體"/>
                <w:szCs w:val="24"/>
              </w:rPr>
            </w:pPr>
            <w:r w:rsidRPr="001159FF">
              <w:rPr>
                <w:rFonts w:ascii="標楷體" w:eastAsia="標楷體" w:hAnsi="標楷體" w:hint="eastAsia"/>
                <w:szCs w:val="24"/>
              </w:rPr>
              <w:t>學習面對網路霸凌時可採取的自我保護措施及對受害者可提供的協助。</w:t>
            </w:r>
          </w:p>
          <w:p w:rsidR="00F87248" w:rsidRPr="001159FF" w:rsidRDefault="00F87248" w:rsidP="00933FEB">
            <w:pPr>
              <w:numPr>
                <w:ilvl w:val="0"/>
                <w:numId w:val="24"/>
              </w:numPr>
              <w:jc w:val="both"/>
              <w:rPr>
                <w:rFonts w:ascii="標楷體" w:eastAsia="標楷體" w:hAnsi="標楷體"/>
                <w:szCs w:val="24"/>
              </w:rPr>
            </w:pPr>
            <w:r w:rsidRPr="001159FF">
              <w:rPr>
                <w:rFonts w:ascii="標楷體" w:eastAsia="標楷體" w:hAnsi="標楷體" w:hint="eastAsia"/>
                <w:szCs w:val="24"/>
              </w:rPr>
              <w:t>分析網路交友的特性。</w:t>
            </w:r>
          </w:p>
          <w:p w:rsidR="00F87248" w:rsidRPr="001159FF" w:rsidRDefault="00F87248" w:rsidP="00933FEB">
            <w:pPr>
              <w:numPr>
                <w:ilvl w:val="0"/>
                <w:numId w:val="24"/>
              </w:numPr>
              <w:jc w:val="both"/>
              <w:rPr>
                <w:rFonts w:ascii="標楷體" w:eastAsia="標楷體" w:hAnsi="標楷體"/>
                <w:szCs w:val="24"/>
              </w:rPr>
            </w:pPr>
            <w:r w:rsidRPr="001159FF">
              <w:rPr>
                <w:rFonts w:ascii="標楷體" w:eastAsia="標楷體" w:hAnsi="標楷體" w:hint="eastAsia"/>
                <w:szCs w:val="24"/>
              </w:rPr>
              <w:t>探討網路交友隱藏的危險，並提出自我保護策略。</w:t>
            </w:r>
          </w:p>
        </w:tc>
        <w:tc>
          <w:tcPr>
            <w:tcW w:w="1985" w:type="dxa"/>
            <w:vAlign w:val="center"/>
          </w:tcPr>
          <w:p w:rsidR="00F87248" w:rsidRPr="001159FF" w:rsidRDefault="00F87248" w:rsidP="0023521F">
            <w:pPr>
              <w:rPr>
                <w:rFonts w:ascii="標楷體" w:eastAsia="標楷體" w:hAnsi="標楷體"/>
                <w:color w:val="FF0000"/>
                <w:szCs w:val="24"/>
              </w:rPr>
            </w:pPr>
            <w:r w:rsidRPr="001159FF">
              <w:rPr>
                <w:rFonts w:ascii="標楷體" w:eastAsia="標楷體" w:hAnsi="標楷體" w:hint="eastAsia"/>
                <w:szCs w:val="24"/>
              </w:rPr>
              <w:t>看我七十二變</w:t>
            </w:r>
          </w:p>
        </w:tc>
        <w:tc>
          <w:tcPr>
            <w:tcW w:w="992" w:type="dxa"/>
            <w:vMerge w:val="restart"/>
            <w:vAlign w:val="center"/>
          </w:tcPr>
          <w:p w:rsidR="00F87248" w:rsidRPr="001159FF" w:rsidRDefault="00F87248" w:rsidP="0023521F">
            <w:pPr>
              <w:jc w:val="center"/>
              <w:rPr>
                <w:rFonts w:ascii="標楷體" w:eastAsia="標楷體" w:hAnsi="標楷體"/>
                <w:szCs w:val="24"/>
              </w:rPr>
            </w:pPr>
            <w:r w:rsidRPr="001159FF">
              <w:rPr>
                <w:rFonts w:ascii="標楷體" w:eastAsia="標楷體" w:hAnsi="標楷體" w:hint="eastAsia"/>
                <w:szCs w:val="24"/>
              </w:rPr>
              <w:t>1-4-1</w:t>
            </w:r>
          </w:p>
          <w:p w:rsidR="00F87248" w:rsidRPr="001159FF" w:rsidRDefault="00F87248" w:rsidP="0023521F">
            <w:pPr>
              <w:jc w:val="center"/>
              <w:rPr>
                <w:rFonts w:ascii="標楷體" w:eastAsia="標楷體" w:hAnsi="標楷體" w:cs="新細明體"/>
                <w:bCs/>
                <w:kern w:val="0"/>
                <w:szCs w:val="24"/>
              </w:rPr>
            </w:pPr>
            <w:r w:rsidRPr="001159FF">
              <w:rPr>
                <w:rFonts w:ascii="標楷體" w:eastAsia="標楷體" w:hAnsi="標楷體" w:hint="eastAsia"/>
                <w:szCs w:val="24"/>
              </w:rPr>
              <w:t>4-4-1</w:t>
            </w:r>
          </w:p>
        </w:tc>
        <w:tc>
          <w:tcPr>
            <w:tcW w:w="1351" w:type="dxa"/>
            <w:vMerge w:val="restart"/>
            <w:tcBorders>
              <w:right w:val="single" w:sz="4" w:space="0" w:color="auto"/>
            </w:tcBorders>
            <w:vAlign w:val="center"/>
          </w:tcPr>
          <w:p w:rsidR="00F87248" w:rsidRPr="001159FF" w:rsidRDefault="00F87248" w:rsidP="0023521F">
            <w:pPr>
              <w:pStyle w:val="a3"/>
              <w:ind w:leftChars="0" w:left="0"/>
              <w:rPr>
                <w:rFonts w:ascii="標楷體" w:eastAsia="標楷體" w:hAnsi="標楷體"/>
                <w:szCs w:val="24"/>
              </w:rPr>
            </w:pPr>
            <w:r w:rsidRPr="001159FF">
              <w:rPr>
                <w:rFonts w:ascii="標楷體" w:eastAsia="標楷體" w:hAnsi="標楷體" w:hint="eastAsia"/>
                <w:szCs w:val="24"/>
              </w:rPr>
              <w:t>口頭發表</w:t>
            </w:r>
          </w:p>
          <w:p w:rsidR="00F87248" w:rsidRPr="001159FF" w:rsidRDefault="00F87248" w:rsidP="0023521F">
            <w:pPr>
              <w:pStyle w:val="a3"/>
              <w:ind w:leftChars="0" w:left="0"/>
              <w:rPr>
                <w:rFonts w:ascii="標楷體" w:eastAsia="標楷體" w:hAnsi="標楷體"/>
                <w:szCs w:val="24"/>
              </w:rPr>
            </w:pPr>
            <w:r w:rsidRPr="001159FF">
              <w:rPr>
                <w:rFonts w:ascii="標楷體" w:eastAsia="標楷體" w:hAnsi="標楷體" w:hint="eastAsia"/>
                <w:szCs w:val="24"/>
              </w:rPr>
              <w:t>文字發表</w:t>
            </w:r>
          </w:p>
          <w:p w:rsidR="00F87248" w:rsidRPr="001159FF" w:rsidRDefault="00F87248" w:rsidP="0023521F">
            <w:pPr>
              <w:pStyle w:val="a3"/>
              <w:ind w:leftChars="0" w:left="0"/>
              <w:rPr>
                <w:rFonts w:ascii="標楷體" w:eastAsia="標楷體" w:hAnsi="標楷體"/>
                <w:szCs w:val="24"/>
              </w:rPr>
            </w:pPr>
            <w:r w:rsidRPr="001159FF">
              <w:rPr>
                <w:rFonts w:ascii="標楷體" w:eastAsia="標楷體" w:hAnsi="標楷體" w:hint="eastAsia"/>
                <w:szCs w:val="24"/>
              </w:rPr>
              <w:t>實作評量</w:t>
            </w:r>
          </w:p>
        </w:tc>
        <w:tc>
          <w:tcPr>
            <w:tcW w:w="0" w:type="auto"/>
            <w:vMerge w:val="restart"/>
            <w:tcBorders>
              <w:left w:val="single" w:sz="4" w:space="0" w:color="auto"/>
            </w:tcBorders>
            <w:vAlign w:val="center"/>
          </w:tcPr>
          <w:p w:rsidR="00F87248" w:rsidRPr="001159FF" w:rsidRDefault="00F87248" w:rsidP="0023521F">
            <w:pPr>
              <w:jc w:val="center"/>
              <w:rPr>
                <w:rFonts w:ascii="標楷體" w:eastAsia="標楷體" w:hAnsi="標楷體"/>
                <w:szCs w:val="24"/>
              </w:rPr>
            </w:pPr>
            <w:r w:rsidRPr="001159FF">
              <w:rPr>
                <w:rFonts w:ascii="標楷體" w:eastAsia="標楷體" w:hAnsi="標楷體" w:hint="eastAsia"/>
                <w:szCs w:val="24"/>
              </w:rPr>
              <w:t>資訊</w:t>
            </w:r>
          </w:p>
          <w:p w:rsidR="00F87248" w:rsidRPr="001159FF" w:rsidRDefault="00F87248" w:rsidP="0023521F">
            <w:pPr>
              <w:jc w:val="center"/>
              <w:rPr>
                <w:rFonts w:ascii="標楷體" w:eastAsia="標楷體" w:hAnsi="標楷體"/>
                <w:szCs w:val="24"/>
              </w:rPr>
            </w:pPr>
            <w:r w:rsidRPr="001159FF">
              <w:rPr>
                <w:rFonts w:ascii="標楷體" w:eastAsia="標楷體" w:hAnsi="標楷體" w:hint="eastAsia"/>
                <w:szCs w:val="24"/>
              </w:rPr>
              <w:t>人權</w:t>
            </w:r>
          </w:p>
        </w:tc>
      </w:tr>
      <w:tr w:rsidR="00F87248" w:rsidRPr="001159FF" w:rsidTr="00933FEB">
        <w:trPr>
          <w:trHeight w:val="737"/>
          <w:jc w:val="center"/>
        </w:trPr>
        <w:tc>
          <w:tcPr>
            <w:tcW w:w="1107" w:type="dxa"/>
            <w:vAlign w:val="center"/>
          </w:tcPr>
          <w:p w:rsidR="00F87248" w:rsidRPr="001159FF" w:rsidRDefault="00F87248" w:rsidP="00933FEB">
            <w:pPr>
              <w:snapToGrid w:val="0"/>
              <w:jc w:val="center"/>
              <w:rPr>
                <w:rFonts w:ascii="標楷體" w:eastAsia="標楷體" w:hAnsi="標楷體"/>
                <w:szCs w:val="24"/>
              </w:rPr>
            </w:pPr>
            <w:r w:rsidRPr="001159FF">
              <w:rPr>
                <w:rFonts w:ascii="標楷體" w:eastAsia="標楷體" w:hAnsi="標楷體" w:hint="eastAsia"/>
                <w:szCs w:val="24"/>
              </w:rPr>
              <w:t>第五週</w:t>
            </w:r>
          </w:p>
        </w:tc>
        <w:tc>
          <w:tcPr>
            <w:tcW w:w="1867" w:type="dxa"/>
            <w:vMerge/>
            <w:vAlign w:val="center"/>
          </w:tcPr>
          <w:p w:rsidR="00F87248" w:rsidRPr="001159FF" w:rsidRDefault="00F87248" w:rsidP="0023521F">
            <w:pPr>
              <w:jc w:val="both"/>
              <w:rPr>
                <w:rFonts w:ascii="標楷體" w:eastAsia="標楷體" w:hAnsi="標楷體"/>
                <w:szCs w:val="24"/>
              </w:rPr>
            </w:pPr>
          </w:p>
        </w:tc>
        <w:tc>
          <w:tcPr>
            <w:tcW w:w="709" w:type="dxa"/>
            <w:vMerge/>
            <w:vAlign w:val="center"/>
          </w:tcPr>
          <w:p w:rsidR="00F87248" w:rsidRPr="001159FF" w:rsidRDefault="00F87248" w:rsidP="0023521F">
            <w:pPr>
              <w:jc w:val="center"/>
              <w:rPr>
                <w:rFonts w:ascii="標楷體" w:eastAsia="標楷體" w:hAnsi="標楷體"/>
                <w:szCs w:val="24"/>
              </w:rPr>
            </w:pPr>
          </w:p>
        </w:tc>
        <w:tc>
          <w:tcPr>
            <w:tcW w:w="3308" w:type="dxa"/>
            <w:vMerge/>
            <w:vAlign w:val="center"/>
          </w:tcPr>
          <w:p w:rsidR="00F87248" w:rsidRPr="001159FF" w:rsidRDefault="00F87248" w:rsidP="00933FEB">
            <w:pPr>
              <w:jc w:val="both"/>
              <w:rPr>
                <w:rFonts w:ascii="標楷體" w:eastAsia="標楷體" w:hAnsi="標楷體"/>
                <w:szCs w:val="24"/>
              </w:rPr>
            </w:pPr>
          </w:p>
        </w:tc>
        <w:tc>
          <w:tcPr>
            <w:tcW w:w="1985" w:type="dxa"/>
            <w:vAlign w:val="center"/>
          </w:tcPr>
          <w:p w:rsidR="00F87248" w:rsidRPr="001159FF" w:rsidRDefault="00F87248" w:rsidP="0023521F">
            <w:pPr>
              <w:rPr>
                <w:rFonts w:ascii="標楷體" w:eastAsia="標楷體" w:hAnsi="標楷體"/>
                <w:szCs w:val="24"/>
              </w:rPr>
            </w:pPr>
            <w:r w:rsidRPr="001159FF">
              <w:rPr>
                <w:rFonts w:ascii="標楷體" w:eastAsia="標楷體" w:hAnsi="標楷體" w:hint="eastAsia"/>
                <w:szCs w:val="24"/>
              </w:rPr>
              <w:t>如果天空不下雨＋網路安全守則</w:t>
            </w:r>
          </w:p>
        </w:tc>
        <w:tc>
          <w:tcPr>
            <w:tcW w:w="992" w:type="dxa"/>
            <w:vMerge/>
            <w:vAlign w:val="center"/>
          </w:tcPr>
          <w:p w:rsidR="00F87248" w:rsidRPr="001159FF" w:rsidRDefault="00F87248" w:rsidP="0023521F">
            <w:pPr>
              <w:jc w:val="center"/>
              <w:rPr>
                <w:rFonts w:ascii="標楷體" w:eastAsia="標楷體" w:hAnsi="標楷體"/>
                <w:szCs w:val="24"/>
              </w:rPr>
            </w:pPr>
          </w:p>
        </w:tc>
        <w:tc>
          <w:tcPr>
            <w:tcW w:w="1351" w:type="dxa"/>
            <w:vMerge/>
            <w:tcBorders>
              <w:right w:val="single" w:sz="4" w:space="0" w:color="auto"/>
            </w:tcBorders>
            <w:vAlign w:val="center"/>
          </w:tcPr>
          <w:p w:rsidR="00F87248" w:rsidRPr="001159FF" w:rsidRDefault="00F87248" w:rsidP="0023521F">
            <w:pPr>
              <w:jc w:val="both"/>
              <w:rPr>
                <w:rFonts w:ascii="標楷體" w:eastAsia="標楷體" w:hAnsi="標楷體"/>
                <w:szCs w:val="24"/>
              </w:rPr>
            </w:pPr>
          </w:p>
        </w:tc>
        <w:tc>
          <w:tcPr>
            <w:tcW w:w="0" w:type="auto"/>
            <w:vMerge/>
            <w:tcBorders>
              <w:left w:val="single" w:sz="4" w:space="0" w:color="auto"/>
            </w:tcBorders>
            <w:vAlign w:val="center"/>
          </w:tcPr>
          <w:p w:rsidR="00F87248" w:rsidRPr="001159FF" w:rsidRDefault="00F87248" w:rsidP="0023521F">
            <w:pPr>
              <w:jc w:val="both"/>
              <w:rPr>
                <w:rFonts w:ascii="標楷體" w:eastAsia="標楷體" w:hAnsi="標楷體"/>
                <w:szCs w:val="24"/>
              </w:rPr>
            </w:pPr>
          </w:p>
        </w:tc>
      </w:tr>
      <w:tr w:rsidR="00F87248" w:rsidRPr="001159FF" w:rsidTr="00933FEB">
        <w:trPr>
          <w:trHeight w:val="737"/>
          <w:jc w:val="center"/>
        </w:trPr>
        <w:tc>
          <w:tcPr>
            <w:tcW w:w="1107" w:type="dxa"/>
            <w:vAlign w:val="center"/>
          </w:tcPr>
          <w:p w:rsidR="00F87248" w:rsidRPr="001159FF" w:rsidRDefault="00F87248" w:rsidP="00933FEB">
            <w:pPr>
              <w:snapToGrid w:val="0"/>
              <w:jc w:val="center"/>
              <w:rPr>
                <w:rFonts w:ascii="標楷體" w:eastAsia="標楷體" w:hAnsi="標楷體"/>
                <w:szCs w:val="24"/>
              </w:rPr>
            </w:pPr>
            <w:r w:rsidRPr="001159FF">
              <w:rPr>
                <w:rFonts w:ascii="標楷體" w:eastAsia="標楷體" w:hAnsi="標楷體" w:hint="eastAsia"/>
                <w:szCs w:val="24"/>
              </w:rPr>
              <w:t>第六週</w:t>
            </w:r>
          </w:p>
        </w:tc>
        <w:tc>
          <w:tcPr>
            <w:tcW w:w="1867" w:type="dxa"/>
            <w:vMerge/>
            <w:vAlign w:val="center"/>
          </w:tcPr>
          <w:p w:rsidR="00F87248" w:rsidRPr="001159FF" w:rsidRDefault="00F87248" w:rsidP="0023521F">
            <w:pPr>
              <w:jc w:val="both"/>
              <w:rPr>
                <w:rFonts w:ascii="標楷體" w:eastAsia="標楷體" w:hAnsi="標楷體"/>
                <w:szCs w:val="24"/>
              </w:rPr>
            </w:pPr>
          </w:p>
        </w:tc>
        <w:tc>
          <w:tcPr>
            <w:tcW w:w="709" w:type="dxa"/>
            <w:vMerge/>
            <w:vAlign w:val="center"/>
          </w:tcPr>
          <w:p w:rsidR="00F87248" w:rsidRPr="001159FF" w:rsidRDefault="00F87248" w:rsidP="0023521F">
            <w:pPr>
              <w:jc w:val="center"/>
              <w:rPr>
                <w:rFonts w:ascii="標楷體" w:eastAsia="標楷體" w:hAnsi="標楷體"/>
                <w:szCs w:val="24"/>
              </w:rPr>
            </w:pPr>
          </w:p>
        </w:tc>
        <w:tc>
          <w:tcPr>
            <w:tcW w:w="3308" w:type="dxa"/>
            <w:vMerge/>
            <w:vAlign w:val="center"/>
          </w:tcPr>
          <w:p w:rsidR="00F87248" w:rsidRPr="001159FF" w:rsidRDefault="00F87248" w:rsidP="00933FEB">
            <w:pPr>
              <w:jc w:val="both"/>
              <w:rPr>
                <w:rFonts w:ascii="標楷體" w:eastAsia="標楷體" w:hAnsi="標楷體"/>
                <w:szCs w:val="24"/>
              </w:rPr>
            </w:pPr>
          </w:p>
        </w:tc>
        <w:tc>
          <w:tcPr>
            <w:tcW w:w="1985" w:type="dxa"/>
            <w:vAlign w:val="center"/>
          </w:tcPr>
          <w:p w:rsidR="00F87248" w:rsidRPr="001159FF" w:rsidRDefault="00F87248" w:rsidP="0023521F">
            <w:pPr>
              <w:rPr>
                <w:rFonts w:ascii="標楷體" w:eastAsia="標楷體" w:hAnsi="標楷體"/>
                <w:szCs w:val="24"/>
              </w:rPr>
            </w:pPr>
            <w:r w:rsidRPr="001159FF">
              <w:rPr>
                <w:rFonts w:ascii="標楷體" w:eastAsia="標楷體" w:hAnsi="標楷體" w:hint="eastAsia"/>
                <w:szCs w:val="24"/>
              </w:rPr>
              <w:t>e霸凌，傷很大</w:t>
            </w:r>
          </w:p>
        </w:tc>
        <w:tc>
          <w:tcPr>
            <w:tcW w:w="992" w:type="dxa"/>
            <w:vMerge/>
            <w:vAlign w:val="center"/>
          </w:tcPr>
          <w:p w:rsidR="00F87248" w:rsidRPr="001159FF" w:rsidRDefault="00F87248" w:rsidP="0023521F">
            <w:pPr>
              <w:jc w:val="center"/>
              <w:rPr>
                <w:rFonts w:ascii="標楷體" w:eastAsia="標楷體" w:hAnsi="標楷體"/>
                <w:szCs w:val="24"/>
              </w:rPr>
            </w:pPr>
          </w:p>
        </w:tc>
        <w:tc>
          <w:tcPr>
            <w:tcW w:w="1351" w:type="dxa"/>
            <w:vMerge/>
            <w:tcBorders>
              <w:right w:val="single" w:sz="4" w:space="0" w:color="auto"/>
            </w:tcBorders>
            <w:vAlign w:val="center"/>
          </w:tcPr>
          <w:p w:rsidR="00F87248" w:rsidRPr="001159FF" w:rsidRDefault="00F87248" w:rsidP="0023521F">
            <w:pPr>
              <w:jc w:val="both"/>
              <w:rPr>
                <w:rFonts w:ascii="標楷體" w:eastAsia="標楷體" w:hAnsi="標楷體"/>
                <w:szCs w:val="24"/>
              </w:rPr>
            </w:pPr>
          </w:p>
        </w:tc>
        <w:tc>
          <w:tcPr>
            <w:tcW w:w="0" w:type="auto"/>
            <w:vMerge/>
            <w:tcBorders>
              <w:left w:val="single" w:sz="4" w:space="0" w:color="auto"/>
            </w:tcBorders>
            <w:vAlign w:val="center"/>
          </w:tcPr>
          <w:p w:rsidR="00F87248" w:rsidRPr="001159FF" w:rsidRDefault="00F87248" w:rsidP="0023521F">
            <w:pPr>
              <w:jc w:val="both"/>
              <w:rPr>
                <w:rFonts w:ascii="標楷體" w:eastAsia="標楷體" w:hAnsi="標楷體"/>
                <w:szCs w:val="24"/>
              </w:rPr>
            </w:pPr>
          </w:p>
        </w:tc>
      </w:tr>
      <w:tr w:rsidR="009A7B13" w:rsidRPr="001159FF" w:rsidTr="00933FEB">
        <w:trPr>
          <w:trHeight w:val="737"/>
          <w:jc w:val="center"/>
        </w:trPr>
        <w:tc>
          <w:tcPr>
            <w:tcW w:w="1107" w:type="dxa"/>
            <w:vAlign w:val="center"/>
          </w:tcPr>
          <w:p w:rsidR="009A7B13" w:rsidRPr="001159FF" w:rsidRDefault="009A7B13" w:rsidP="00933FEB">
            <w:pPr>
              <w:snapToGrid w:val="0"/>
              <w:jc w:val="center"/>
              <w:rPr>
                <w:rFonts w:ascii="標楷體" w:eastAsia="標楷體" w:hAnsi="標楷體"/>
                <w:szCs w:val="24"/>
              </w:rPr>
            </w:pPr>
            <w:r w:rsidRPr="001159FF">
              <w:rPr>
                <w:rFonts w:ascii="標楷體" w:eastAsia="標楷體" w:hAnsi="標楷體" w:hint="eastAsia"/>
                <w:szCs w:val="24"/>
              </w:rPr>
              <w:t>第七週</w:t>
            </w:r>
          </w:p>
        </w:tc>
        <w:tc>
          <w:tcPr>
            <w:tcW w:w="1867" w:type="dxa"/>
            <w:vMerge w:val="restart"/>
            <w:vAlign w:val="center"/>
          </w:tcPr>
          <w:p w:rsidR="009A7B13" w:rsidRPr="001159FF" w:rsidRDefault="009A7B13" w:rsidP="009A7B13">
            <w:pPr>
              <w:jc w:val="both"/>
              <w:rPr>
                <w:rFonts w:ascii="標楷體" w:eastAsia="標楷體" w:hAnsi="標楷體"/>
                <w:szCs w:val="24"/>
              </w:rPr>
            </w:pPr>
            <w:r w:rsidRPr="001159FF">
              <w:rPr>
                <w:rFonts w:ascii="標楷體" w:eastAsia="標楷體" w:hAnsi="標楷體" w:hint="eastAsia"/>
                <w:szCs w:val="24"/>
              </w:rPr>
              <w:t>心靈即時通</w:t>
            </w:r>
          </w:p>
        </w:tc>
        <w:tc>
          <w:tcPr>
            <w:tcW w:w="709" w:type="dxa"/>
            <w:vMerge w:val="restart"/>
            <w:vAlign w:val="center"/>
          </w:tcPr>
          <w:p w:rsidR="009A7B13" w:rsidRPr="001159FF" w:rsidRDefault="009A7B13" w:rsidP="009A7B13">
            <w:pPr>
              <w:jc w:val="center"/>
              <w:rPr>
                <w:rFonts w:ascii="標楷體" w:eastAsia="標楷體" w:hAnsi="標楷體"/>
                <w:szCs w:val="24"/>
              </w:rPr>
            </w:pPr>
            <w:r w:rsidRPr="001159FF">
              <w:rPr>
                <w:rFonts w:ascii="標楷體" w:eastAsia="標楷體" w:hAnsi="標楷體" w:hint="eastAsia"/>
                <w:szCs w:val="24"/>
              </w:rPr>
              <w:t>4節</w:t>
            </w:r>
          </w:p>
        </w:tc>
        <w:tc>
          <w:tcPr>
            <w:tcW w:w="3308" w:type="dxa"/>
            <w:vMerge w:val="restart"/>
            <w:vAlign w:val="center"/>
          </w:tcPr>
          <w:p w:rsidR="009A7B13" w:rsidRPr="001159FF" w:rsidRDefault="009A7B13" w:rsidP="00933FEB">
            <w:pPr>
              <w:pStyle w:val="a3"/>
              <w:numPr>
                <w:ilvl w:val="0"/>
                <w:numId w:val="22"/>
              </w:numPr>
              <w:ind w:leftChars="0"/>
              <w:jc w:val="both"/>
              <w:rPr>
                <w:rFonts w:ascii="標楷體" w:eastAsia="標楷體" w:hAnsi="標楷體"/>
                <w:szCs w:val="24"/>
              </w:rPr>
            </w:pPr>
            <w:r w:rsidRPr="001159FF">
              <w:rPr>
                <w:rFonts w:ascii="標楷體" w:eastAsia="標楷體" w:hAnsi="標楷體" w:hint="eastAsia"/>
                <w:szCs w:val="24"/>
              </w:rPr>
              <w:t>加強對情緒名詞的辨識與表達。</w:t>
            </w:r>
          </w:p>
          <w:p w:rsidR="009A7B13" w:rsidRPr="001159FF" w:rsidRDefault="009A7B13" w:rsidP="00933FEB">
            <w:pPr>
              <w:pStyle w:val="a3"/>
              <w:numPr>
                <w:ilvl w:val="0"/>
                <w:numId w:val="22"/>
              </w:numPr>
              <w:ind w:leftChars="0"/>
              <w:jc w:val="both"/>
              <w:rPr>
                <w:rFonts w:ascii="標楷體" w:eastAsia="標楷體" w:hAnsi="標楷體"/>
                <w:szCs w:val="24"/>
              </w:rPr>
            </w:pPr>
            <w:r w:rsidRPr="001159FF">
              <w:rPr>
                <w:rFonts w:ascii="標楷體" w:eastAsia="標楷體" w:hAnsi="標楷體" w:hint="eastAsia"/>
                <w:szCs w:val="24"/>
              </w:rPr>
              <w:t>覺察情緒在個人生活中所造成的影響。</w:t>
            </w:r>
          </w:p>
          <w:p w:rsidR="009A7B13" w:rsidRPr="001159FF" w:rsidRDefault="009A7B13" w:rsidP="00933FEB">
            <w:pPr>
              <w:pStyle w:val="a3"/>
              <w:numPr>
                <w:ilvl w:val="0"/>
                <w:numId w:val="22"/>
              </w:numPr>
              <w:ind w:leftChars="0"/>
              <w:jc w:val="both"/>
              <w:rPr>
                <w:rFonts w:ascii="標楷體" w:eastAsia="標楷體" w:hAnsi="標楷體"/>
                <w:szCs w:val="24"/>
              </w:rPr>
            </w:pPr>
            <w:r w:rsidRPr="001159FF">
              <w:rPr>
                <w:rFonts w:ascii="標楷體" w:eastAsia="標楷體" w:hAnsi="標楷體" w:hint="eastAsia"/>
                <w:szCs w:val="24"/>
              </w:rPr>
              <w:t>分析想法對情緒的影響，學習理性的情緒抒解方式。</w:t>
            </w:r>
          </w:p>
        </w:tc>
        <w:tc>
          <w:tcPr>
            <w:tcW w:w="1985" w:type="dxa"/>
            <w:vAlign w:val="center"/>
          </w:tcPr>
          <w:p w:rsidR="009A7B13" w:rsidRPr="001159FF" w:rsidRDefault="009A7B13" w:rsidP="009A7B13">
            <w:pPr>
              <w:rPr>
                <w:rFonts w:ascii="標楷體" w:eastAsia="標楷體" w:hAnsi="標楷體" w:cs="新細明體"/>
                <w:color w:val="000000" w:themeColor="text1"/>
                <w:szCs w:val="24"/>
              </w:rPr>
            </w:pPr>
            <w:r w:rsidRPr="001159FF">
              <w:rPr>
                <w:rFonts w:ascii="標楷體" w:eastAsia="標楷體" w:hAnsi="標楷體" w:hint="eastAsia"/>
                <w:color w:val="000000" w:themeColor="text1"/>
                <w:szCs w:val="24"/>
              </w:rPr>
              <w:t>情緒補給包</w:t>
            </w:r>
          </w:p>
        </w:tc>
        <w:tc>
          <w:tcPr>
            <w:tcW w:w="992" w:type="dxa"/>
            <w:vMerge w:val="restart"/>
            <w:vAlign w:val="center"/>
          </w:tcPr>
          <w:p w:rsidR="009A7B13" w:rsidRPr="001159FF" w:rsidRDefault="009A7B13" w:rsidP="009A7B13">
            <w:pPr>
              <w:jc w:val="center"/>
              <w:rPr>
                <w:rFonts w:ascii="標楷體" w:eastAsia="標楷體" w:hAnsi="標楷體"/>
                <w:szCs w:val="24"/>
              </w:rPr>
            </w:pPr>
            <w:r w:rsidRPr="001159FF">
              <w:rPr>
                <w:rFonts w:ascii="標楷體" w:eastAsia="標楷體" w:hAnsi="標楷體" w:hint="eastAsia"/>
                <w:szCs w:val="24"/>
              </w:rPr>
              <w:t>1-4-4</w:t>
            </w:r>
          </w:p>
          <w:p w:rsidR="009A7B13" w:rsidRPr="001159FF" w:rsidRDefault="009A7B13" w:rsidP="009A7B13">
            <w:pPr>
              <w:widowControl/>
              <w:jc w:val="center"/>
              <w:rPr>
                <w:rFonts w:ascii="標楷體" w:eastAsia="標楷體" w:hAnsi="標楷體"/>
                <w:szCs w:val="24"/>
              </w:rPr>
            </w:pPr>
            <w:r w:rsidRPr="001159FF">
              <w:rPr>
                <w:rFonts w:ascii="標楷體" w:eastAsia="標楷體" w:hAnsi="標楷體" w:hint="eastAsia"/>
                <w:szCs w:val="24"/>
              </w:rPr>
              <w:t>2-4-4</w:t>
            </w:r>
          </w:p>
        </w:tc>
        <w:tc>
          <w:tcPr>
            <w:tcW w:w="1351" w:type="dxa"/>
            <w:vMerge w:val="restart"/>
            <w:tcBorders>
              <w:right w:val="single" w:sz="4" w:space="0" w:color="auto"/>
            </w:tcBorders>
            <w:vAlign w:val="center"/>
          </w:tcPr>
          <w:p w:rsidR="009A7B13" w:rsidRPr="001159FF" w:rsidRDefault="009A7B13" w:rsidP="009A7B13">
            <w:pPr>
              <w:rPr>
                <w:rFonts w:ascii="標楷體" w:eastAsia="標楷體" w:hAnsi="標楷體"/>
                <w:szCs w:val="24"/>
              </w:rPr>
            </w:pPr>
            <w:r w:rsidRPr="001159FF">
              <w:rPr>
                <w:rFonts w:ascii="標楷體" w:eastAsia="標楷體" w:hAnsi="標楷體" w:hint="eastAsia"/>
                <w:szCs w:val="24"/>
              </w:rPr>
              <w:t>口頭發表</w:t>
            </w:r>
          </w:p>
          <w:p w:rsidR="009A7B13" w:rsidRPr="001159FF" w:rsidRDefault="009A7B13" w:rsidP="009A7B13">
            <w:pPr>
              <w:rPr>
                <w:rFonts w:ascii="標楷體" w:eastAsia="標楷體" w:hAnsi="標楷體"/>
                <w:szCs w:val="24"/>
              </w:rPr>
            </w:pPr>
            <w:r w:rsidRPr="001159FF">
              <w:rPr>
                <w:rFonts w:ascii="標楷體" w:eastAsia="標楷體" w:hAnsi="標楷體" w:hint="eastAsia"/>
                <w:szCs w:val="24"/>
              </w:rPr>
              <w:t>實作評量</w:t>
            </w:r>
          </w:p>
          <w:p w:rsidR="009A7B13" w:rsidRPr="001159FF" w:rsidRDefault="009A7B13" w:rsidP="009A7B13">
            <w:pPr>
              <w:rPr>
                <w:rFonts w:ascii="標楷體" w:eastAsia="標楷體" w:hAnsi="標楷體"/>
                <w:szCs w:val="24"/>
              </w:rPr>
            </w:pPr>
            <w:r w:rsidRPr="001159FF">
              <w:rPr>
                <w:rFonts w:ascii="標楷體" w:eastAsia="標楷體" w:hAnsi="標楷體" w:hint="eastAsia"/>
                <w:szCs w:val="24"/>
              </w:rPr>
              <w:t>體驗活動</w:t>
            </w:r>
          </w:p>
          <w:p w:rsidR="009A7B13" w:rsidRPr="001159FF" w:rsidRDefault="009A7B13" w:rsidP="009A7B13">
            <w:pPr>
              <w:rPr>
                <w:rFonts w:ascii="標楷體" w:eastAsia="標楷體" w:hAnsi="標楷體"/>
                <w:szCs w:val="24"/>
              </w:rPr>
            </w:pPr>
            <w:r w:rsidRPr="001159FF">
              <w:rPr>
                <w:rFonts w:ascii="標楷體" w:eastAsia="標楷體" w:hAnsi="標楷體" w:hint="eastAsia"/>
                <w:szCs w:val="24"/>
              </w:rPr>
              <w:t>態度評定</w:t>
            </w:r>
          </w:p>
          <w:p w:rsidR="009A7B13" w:rsidRPr="001159FF" w:rsidRDefault="009A7B13" w:rsidP="009A7B13">
            <w:pPr>
              <w:jc w:val="both"/>
              <w:rPr>
                <w:rFonts w:ascii="標楷體" w:eastAsia="標楷體" w:hAnsi="標楷體"/>
                <w:szCs w:val="24"/>
              </w:rPr>
            </w:pPr>
            <w:r w:rsidRPr="001159FF">
              <w:rPr>
                <w:rFonts w:ascii="標楷體" w:eastAsia="標楷體" w:hAnsi="標楷體" w:hint="eastAsia"/>
                <w:szCs w:val="24"/>
              </w:rPr>
              <w:t>文字發表</w:t>
            </w:r>
          </w:p>
        </w:tc>
        <w:tc>
          <w:tcPr>
            <w:tcW w:w="0" w:type="auto"/>
            <w:vMerge w:val="restart"/>
            <w:tcBorders>
              <w:left w:val="single" w:sz="4" w:space="0" w:color="auto"/>
            </w:tcBorders>
            <w:vAlign w:val="center"/>
          </w:tcPr>
          <w:p w:rsidR="009A7B13" w:rsidRPr="001159FF" w:rsidRDefault="009A7B13" w:rsidP="009A7B13">
            <w:pPr>
              <w:widowControl/>
              <w:jc w:val="center"/>
              <w:rPr>
                <w:rFonts w:ascii="標楷體" w:eastAsia="標楷體" w:hAnsi="標楷體"/>
                <w:szCs w:val="24"/>
              </w:rPr>
            </w:pPr>
            <w:r w:rsidRPr="001159FF">
              <w:rPr>
                <w:rFonts w:ascii="標楷體" w:eastAsia="標楷體" w:hAnsi="標楷體" w:hint="eastAsia"/>
                <w:szCs w:val="24"/>
              </w:rPr>
              <w:t>生命教育</w:t>
            </w:r>
          </w:p>
        </w:tc>
      </w:tr>
      <w:tr w:rsidR="009A7B13" w:rsidRPr="001159FF" w:rsidTr="00933FEB">
        <w:trPr>
          <w:trHeight w:val="737"/>
          <w:jc w:val="center"/>
        </w:trPr>
        <w:tc>
          <w:tcPr>
            <w:tcW w:w="1107" w:type="dxa"/>
            <w:vAlign w:val="center"/>
          </w:tcPr>
          <w:p w:rsidR="009A7B13" w:rsidRPr="001159FF" w:rsidRDefault="009A7B13" w:rsidP="00933FEB">
            <w:pPr>
              <w:snapToGrid w:val="0"/>
              <w:jc w:val="center"/>
              <w:rPr>
                <w:rFonts w:ascii="標楷體" w:eastAsia="標楷體" w:hAnsi="標楷體"/>
                <w:szCs w:val="24"/>
              </w:rPr>
            </w:pPr>
            <w:r w:rsidRPr="001159FF">
              <w:rPr>
                <w:rFonts w:ascii="標楷體" w:eastAsia="標楷體" w:hAnsi="標楷體" w:hint="eastAsia"/>
                <w:szCs w:val="24"/>
              </w:rPr>
              <w:t>第八週</w:t>
            </w:r>
          </w:p>
        </w:tc>
        <w:tc>
          <w:tcPr>
            <w:tcW w:w="1867" w:type="dxa"/>
            <w:vMerge/>
            <w:vAlign w:val="center"/>
          </w:tcPr>
          <w:p w:rsidR="009A7B13" w:rsidRPr="001159FF" w:rsidRDefault="009A7B13" w:rsidP="009A7B13">
            <w:pPr>
              <w:jc w:val="both"/>
              <w:rPr>
                <w:rFonts w:ascii="標楷體" w:eastAsia="標楷體" w:hAnsi="標楷體"/>
                <w:szCs w:val="24"/>
              </w:rPr>
            </w:pPr>
          </w:p>
        </w:tc>
        <w:tc>
          <w:tcPr>
            <w:tcW w:w="709" w:type="dxa"/>
            <w:vMerge/>
            <w:vAlign w:val="center"/>
          </w:tcPr>
          <w:p w:rsidR="009A7B13" w:rsidRPr="001159FF" w:rsidRDefault="009A7B13" w:rsidP="009A7B13">
            <w:pPr>
              <w:jc w:val="center"/>
              <w:rPr>
                <w:rFonts w:ascii="標楷體" w:eastAsia="標楷體" w:hAnsi="標楷體"/>
                <w:szCs w:val="24"/>
              </w:rPr>
            </w:pPr>
          </w:p>
        </w:tc>
        <w:tc>
          <w:tcPr>
            <w:tcW w:w="3308" w:type="dxa"/>
            <w:vMerge/>
            <w:vAlign w:val="center"/>
          </w:tcPr>
          <w:p w:rsidR="009A7B13" w:rsidRPr="001159FF" w:rsidRDefault="009A7B13" w:rsidP="00933FEB">
            <w:pPr>
              <w:jc w:val="both"/>
              <w:rPr>
                <w:rFonts w:ascii="標楷體" w:eastAsia="標楷體" w:hAnsi="標楷體" w:cs="新細明體"/>
                <w:szCs w:val="24"/>
              </w:rPr>
            </w:pPr>
          </w:p>
        </w:tc>
        <w:tc>
          <w:tcPr>
            <w:tcW w:w="1985" w:type="dxa"/>
            <w:vAlign w:val="center"/>
          </w:tcPr>
          <w:p w:rsidR="009A7B13" w:rsidRPr="001159FF" w:rsidRDefault="009A7B13" w:rsidP="009A7B13">
            <w:pPr>
              <w:rPr>
                <w:rFonts w:ascii="標楷體" w:eastAsia="標楷體" w:hAnsi="標楷體" w:cs="新細明體"/>
                <w:color w:val="000000" w:themeColor="text1"/>
                <w:szCs w:val="24"/>
              </w:rPr>
            </w:pPr>
            <w:r w:rsidRPr="001159FF">
              <w:rPr>
                <w:rFonts w:ascii="標楷體" w:eastAsia="標楷體" w:hAnsi="標楷體" w:hint="eastAsia"/>
                <w:color w:val="000000" w:themeColor="text1"/>
                <w:szCs w:val="24"/>
              </w:rPr>
              <w:t>情緒處方箋</w:t>
            </w:r>
          </w:p>
        </w:tc>
        <w:tc>
          <w:tcPr>
            <w:tcW w:w="992" w:type="dxa"/>
            <w:vMerge/>
            <w:vAlign w:val="center"/>
          </w:tcPr>
          <w:p w:rsidR="009A7B13" w:rsidRPr="001159FF" w:rsidRDefault="009A7B13" w:rsidP="009A7B13">
            <w:pPr>
              <w:jc w:val="center"/>
              <w:rPr>
                <w:rFonts w:ascii="標楷體" w:eastAsia="標楷體" w:hAnsi="標楷體"/>
                <w:szCs w:val="24"/>
              </w:rPr>
            </w:pPr>
          </w:p>
        </w:tc>
        <w:tc>
          <w:tcPr>
            <w:tcW w:w="1351" w:type="dxa"/>
            <w:vMerge/>
            <w:tcBorders>
              <w:right w:val="single" w:sz="4" w:space="0" w:color="auto"/>
            </w:tcBorders>
            <w:vAlign w:val="center"/>
          </w:tcPr>
          <w:p w:rsidR="009A7B13" w:rsidRPr="001159FF" w:rsidRDefault="009A7B13" w:rsidP="009A7B13">
            <w:pPr>
              <w:jc w:val="both"/>
              <w:rPr>
                <w:rFonts w:ascii="標楷體" w:eastAsia="標楷體" w:hAnsi="標楷體"/>
                <w:szCs w:val="24"/>
              </w:rPr>
            </w:pPr>
          </w:p>
        </w:tc>
        <w:tc>
          <w:tcPr>
            <w:tcW w:w="0" w:type="auto"/>
            <w:vMerge/>
            <w:tcBorders>
              <w:left w:val="single" w:sz="4" w:space="0" w:color="auto"/>
            </w:tcBorders>
            <w:vAlign w:val="center"/>
          </w:tcPr>
          <w:p w:rsidR="009A7B13" w:rsidRPr="001159FF" w:rsidRDefault="009A7B13" w:rsidP="009A7B13">
            <w:pPr>
              <w:jc w:val="both"/>
              <w:rPr>
                <w:rFonts w:ascii="標楷體" w:eastAsia="標楷體" w:hAnsi="標楷體"/>
                <w:szCs w:val="24"/>
              </w:rPr>
            </w:pPr>
          </w:p>
        </w:tc>
      </w:tr>
      <w:tr w:rsidR="009A7B13" w:rsidRPr="001159FF" w:rsidTr="00933FEB">
        <w:trPr>
          <w:trHeight w:val="737"/>
          <w:jc w:val="center"/>
        </w:trPr>
        <w:tc>
          <w:tcPr>
            <w:tcW w:w="1107" w:type="dxa"/>
            <w:vAlign w:val="center"/>
          </w:tcPr>
          <w:p w:rsidR="009A7B13" w:rsidRPr="001159FF" w:rsidRDefault="009A7B13" w:rsidP="00933FEB">
            <w:pPr>
              <w:snapToGrid w:val="0"/>
              <w:jc w:val="center"/>
              <w:rPr>
                <w:rFonts w:ascii="標楷體" w:eastAsia="標楷體" w:hAnsi="標楷體"/>
                <w:szCs w:val="24"/>
              </w:rPr>
            </w:pPr>
            <w:r w:rsidRPr="001159FF">
              <w:rPr>
                <w:rFonts w:ascii="標楷體" w:eastAsia="標楷體" w:hAnsi="標楷體" w:hint="eastAsia"/>
                <w:szCs w:val="24"/>
              </w:rPr>
              <w:t>第九週</w:t>
            </w:r>
          </w:p>
        </w:tc>
        <w:tc>
          <w:tcPr>
            <w:tcW w:w="1867" w:type="dxa"/>
            <w:vMerge/>
            <w:vAlign w:val="center"/>
          </w:tcPr>
          <w:p w:rsidR="009A7B13" w:rsidRPr="001159FF" w:rsidRDefault="009A7B13" w:rsidP="009A7B13">
            <w:pPr>
              <w:jc w:val="both"/>
              <w:rPr>
                <w:rFonts w:ascii="標楷體" w:eastAsia="標楷體" w:hAnsi="標楷體" w:cs="新細明體"/>
                <w:szCs w:val="24"/>
              </w:rPr>
            </w:pPr>
          </w:p>
        </w:tc>
        <w:tc>
          <w:tcPr>
            <w:tcW w:w="709" w:type="dxa"/>
            <w:vMerge/>
            <w:vAlign w:val="center"/>
          </w:tcPr>
          <w:p w:rsidR="009A7B13" w:rsidRPr="001159FF" w:rsidRDefault="009A7B13" w:rsidP="009A7B13">
            <w:pPr>
              <w:jc w:val="center"/>
              <w:rPr>
                <w:rFonts w:ascii="標楷體" w:eastAsia="標楷體" w:hAnsi="標楷體"/>
                <w:szCs w:val="24"/>
              </w:rPr>
            </w:pPr>
          </w:p>
        </w:tc>
        <w:tc>
          <w:tcPr>
            <w:tcW w:w="3308" w:type="dxa"/>
            <w:vMerge/>
            <w:vAlign w:val="center"/>
          </w:tcPr>
          <w:p w:rsidR="009A7B13" w:rsidRPr="001159FF" w:rsidRDefault="009A7B13" w:rsidP="00933FEB">
            <w:pPr>
              <w:jc w:val="both"/>
              <w:rPr>
                <w:rFonts w:ascii="標楷體" w:eastAsia="標楷體" w:hAnsi="標楷體"/>
                <w:szCs w:val="24"/>
              </w:rPr>
            </w:pPr>
          </w:p>
        </w:tc>
        <w:tc>
          <w:tcPr>
            <w:tcW w:w="1985" w:type="dxa"/>
            <w:vAlign w:val="center"/>
          </w:tcPr>
          <w:p w:rsidR="009A7B13" w:rsidRPr="001159FF" w:rsidRDefault="009A7B13" w:rsidP="009A7B13">
            <w:pPr>
              <w:rPr>
                <w:rFonts w:ascii="標楷體" w:eastAsia="標楷體" w:hAnsi="標楷體" w:cs="新細明體"/>
                <w:color w:val="000000" w:themeColor="text1"/>
                <w:szCs w:val="24"/>
              </w:rPr>
            </w:pPr>
            <w:r w:rsidRPr="001159FF">
              <w:rPr>
                <w:rFonts w:ascii="標楷體" w:eastAsia="標楷體" w:hAnsi="標楷體" w:cs="新細明體" w:hint="eastAsia"/>
                <w:color w:val="000000" w:themeColor="text1"/>
                <w:szCs w:val="24"/>
              </w:rPr>
              <w:t>禪繞畫</w:t>
            </w:r>
          </w:p>
        </w:tc>
        <w:tc>
          <w:tcPr>
            <w:tcW w:w="992" w:type="dxa"/>
            <w:vMerge/>
            <w:vAlign w:val="center"/>
          </w:tcPr>
          <w:p w:rsidR="009A7B13" w:rsidRPr="001159FF" w:rsidRDefault="009A7B13" w:rsidP="009A7B13">
            <w:pPr>
              <w:jc w:val="center"/>
              <w:rPr>
                <w:rFonts w:ascii="標楷體" w:eastAsia="標楷體" w:hAnsi="標楷體"/>
                <w:szCs w:val="24"/>
              </w:rPr>
            </w:pPr>
          </w:p>
        </w:tc>
        <w:tc>
          <w:tcPr>
            <w:tcW w:w="1351" w:type="dxa"/>
            <w:vMerge/>
            <w:tcBorders>
              <w:right w:val="single" w:sz="4" w:space="0" w:color="auto"/>
            </w:tcBorders>
            <w:vAlign w:val="center"/>
          </w:tcPr>
          <w:p w:rsidR="009A7B13" w:rsidRPr="001159FF" w:rsidRDefault="009A7B13" w:rsidP="009A7B13">
            <w:pPr>
              <w:jc w:val="both"/>
              <w:rPr>
                <w:rFonts w:ascii="標楷體" w:eastAsia="標楷體" w:hAnsi="標楷體"/>
                <w:szCs w:val="24"/>
              </w:rPr>
            </w:pPr>
          </w:p>
        </w:tc>
        <w:tc>
          <w:tcPr>
            <w:tcW w:w="0" w:type="auto"/>
            <w:vMerge/>
            <w:tcBorders>
              <w:left w:val="single" w:sz="4" w:space="0" w:color="auto"/>
            </w:tcBorders>
            <w:vAlign w:val="center"/>
          </w:tcPr>
          <w:p w:rsidR="009A7B13" w:rsidRPr="001159FF" w:rsidRDefault="009A7B13" w:rsidP="009A7B13">
            <w:pPr>
              <w:jc w:val="both"/>
              <w:rPr>
                <w:rFonts w:ascii="標楷體" w:eastAsia="標楷體" w:hAnsi="標楷體"/>
                <w:szCs w:val="24"/>
              </w:rPr>
            </w:pPr>
          </w:p>
        </w:tc>
      </w:tr>
      <w:tr w:rsidR="009A7B13" w:rsidRPr="001159FF" w:rsidTr="00933FEB">
        <w:trPr>
          <w:trHeight w:val="737"/>
          <w:jc w:val="center"/>
        </w:trPr>
        <w:tc>
          <w:tcPr>
            <w:tcW w:w="1107" w:type="dxa"/>
            <w:vAlign w:val="center"/>
          </w:tcPr>
          <w:p w:rsidR="009A7B13" w:rsidRPr="001159FF" w:rsidRDefault="009A7B13" w:rsidP="00933FEB">
            <w:pPr>
              <w:snapToGrid w:val="0"/>
              <w:jc w:val="center"/>
              <w:rPr>
                <w:rFonts w:ascii="標楷體" w:eastAsia="標楷體" w:hAnsi="標楷體"/>
                <w:szCs w:val="24"/>
              </w:rPr>
            </w:pPr>
            <w:r w:rsidRPr="001159FF">
              <w:rPr>
                <w:rFonts w:ascii="標楷體" w:eastAsia="標楷體" w:hAnsi="標楷體" w:hint="eastAsia"/>
                <w:szCs w:val="24"/>
              </w:rPr>
              <w:t>第十週</w:t>
            </w:r>
          </w:p>
        </w:tc>
        <w:tc>
          <w:tcPr>
            <w:tcW w:w="1867" w:type="dxa"/>
            <w:vMerge/>
            <w:vAlign w:val="center"/>
          </w:tcPr>
          <w:p w:rsidR="009A7B13" w:rsidRPr="001159FF" w:rsidRDefault="009A7B13" w:rsidP="009A7B13">
            <w:pPr>
              <w:jc w:val="both"/>
              <w:rPr>
                <w:rFonts w:ascii="標楷體" w:eastAsia="標楷體" w:hAnsi="標楷體"/>
                <w:szCs w:val="24"/>
              </w:rPr>
            </w:pPr>
          </w:p>
        </w:tc>
        <w:tc>
          <w:tcPr>
            <w:tcW w:w="709" w:type="dxa"/>
            <w:vMerge/>
            <w:vAlign w:val="center"/>
          </w:tcPr>
          <w:p w:rsidR="009A7B13" w:rsidRPr="001159FF" w:rsidRDefault="009A7B13" w:rsidP="009A7B13">
            <w:pPr>
              <w:jc w:val="center"/>
              <w:rPr>
                <w:rFonts w:ascii="標楷體" w:eastAsia="標楷體" w:hAnsi="標楷體"/>
                <w:szCs w:val="24"/>
              </w:rPr>
            </w:pPr>
          </w:p>
        </w:tc>
        <w:tc>
          <w:tcPr>
            <w:tcW w:w="3308" w:type="dxa"/>
            <w:vMerge/>
            <w:vAlign w:val="center"/>
          </w:tcPr>
          <w:p w:rsidR="009A7B13" w:rsidRPr="001159FF" w:rsidRDefault="009A7B13" w:rsidP="00933FEB">
            <w:pPr>
              <w:jc w:val="both"/>
              <w:rPr>
                <w:rFonts w:ascii="標楷體" w:eastAsia="標楷體" w:hAnsi="標楷體"/>
                <w:szCs w:val="24"/>
              </w:rPr>
            </w:pPr>
          </w:p>
        </w:tc>
        <w:tc>
          <w:tcPr>
            <w:tcW w:w="1985" w:type="dxa"/>
            <w:vAlign w:val="center"/>
          </w:tcPr>
          <w:p w:rsidR="009A7B13" w:rsidRPr="001159FF" w:rsidRDefault="009A7B13" w:rsidP="009A7B13">
            <w:pPr>
              <w:rPr>
                <w:rFonts w:ascii="標楷體" w:eastAsia="標楷體" w:hAnsi="標楷體" w:cs="新細明體"/>
                <w:color w:val="000000" w:themeColor="text1"/>
                <w:szCs w:val="24"/>
              </w:rPr>
            </w:pPr>
            <w:r w:rsidRPr="001159FF">
              <w:rPr>
                <w:rFonts w:ascii="標楷體" w:eastAsia="標楷體" w:hAnsi="標楷體" w:hint="eastAsia"/>
                <w:color w:val="000000" w:themeColor="text1"/>
                <w:szCs w:val="24"/>
              </w:rPr>
              <w:t>情緒轉轉彎</w:t>
            </w:r>
          </w:p>
        </w:tc>
        <w:tc>
          <w:tcPr>
            <w:tcW w:w="992" w:type="dxa"/>
            <w:vMerge/>
            <w:vAlign w:val="center"/>
          </w:tcPr>
          <w:p w:rsidR="009A7B13" w:rsidRPr="001159FF" w:rsidRDefault="009A7B13" w:rsidP="009A7B13">
            <w:pPr>
              <w:jc w:val="center"/>
              <w:rPr>
                <w:rFonts w:ascii="標楷體" w:eastAsia="標楷體" w:hAnsi="標楷體"/>
                <w:szCs w:val="24"/>
              </w:rPr>
            </w:pPr>
          </w:p>
        </w:tc>
        <w:tc>
          <w:tcPr>
            <w:tcW w:w="1351" w:type="dxa"/>
            <w:vMerge/>
            <w:tcBorders>
              <w:right w:val="single" w:sz="4" w:space="0" w:color="auto"/>
            </w:tcBorders>
            <w:vAlign w:val="center"/>
          </w:tcPr>
          <w:p w:rsidR="009A7B13" w:rsidRPr="001159FF" w:rsidRDefault="009A7B13" w:rsidP="009A7B13">
            <w:pPr>
              <w:jc w:val="both"/>
              <w:rPr>
                <w:rFonts w:ascii="標楷體" w:eastAsia="標楷體" w:hAnsi="標楷體"/>
                <w:szCs w:val="24"/>
              </w:rPr>
            </w:pPr>
          </w:p>
        </w:tc>
        <w:tc>
          <w:tcPr>
            <w:tcW w:w="0" w:type="auto"/>
            <w:vMerge/>
            <w:tcBorders>
              <w:left w:val="single" w:sz="4" w:space="0" w:color="auto"/>
            </w:tcBorders>
            <w:vAlign w:val="center"/>
          </w:tcPr>
          <w:p w:rsidR="009A7B13" w:rsidRPr="001159FF" w:rsidRDefault="009A7B13" w:rsidP="009A7B13">
            <w:pPr>
              <w:jc w:val="both"/>
              <w:rPr>
                <w:rFonts w:ascii="標楷體" w:eastAsia="標楷體" w:hAnsi="標楷體"/>
                <w:szCs w:val="24"/>
              </w:rPr>
            </w:pPr>
          </w:p>
        </w:tc>
      </w:tr>
      <w:tr w:rsidR="00F87248" w:rsidRPr="001159FF" w:rsidTr="00933FEB">
        <w:trPr>
          <w:trHeight w:val="737"/>
          <w:jc w:val="center"/>
        </w:trPr>
        <w:tc>
          <w:tcPr>
            <w:tcW w:w="1107" w:type="dxa"/>
            <w:vAlign w:val="center"/>
          </w:tcPr>
          <w:p w:rsidR="00F87248" w:rsidRPr="001159FF" w:rsidRDefault="00F87248" w:rsidP="00933FEB">
            <w:pPr>
              <w:snapToGrid w:val="0"/>
              <w:jc w:val="center"/>
              <w:rPr>
                <w:rFonts w:ascii="標楷體" w:eastAsia="標楷體" w:hAnsi="標楷體"/>
                <w:szCs w:val="24"/>
              </w:rPr>
            </w:pPr>
            <w:r w:rsidRPr="001159FF">
              <w:rPr>
                <w:rFonts w:ascii="標楷體" w:eastAsia="標楷體" w:hAnsi="標楷體" w:hint="eastAsia"/>
                <w:szCs w:val="24"/>
              </w:rPr>
              <w:t>第十一週</w:t>
            </w:r>
          </w:p>
        </w:tc>
        <w:tc>
          <w:tcPr>
            <w:tcW w:w="1867" w:type="dxa"/>
            <w:tcBorders>
              <w:bottom w:val="single" w:sz="4" w:space="0" w:color="auto"/>
            </w:tcBorders>
            <w:vAlign w:val="center"/>
          </w:tcPr>
          <w:p w:rsidR="00F87248" w:rsidRPr="001159FF" w:rsidRDefault="00F87248" w:rsidP="0023521F">
            <w:pPr>
              <w:jc w:val="both"/>
              <w:rPr>
                <w:rFonts w:ascii="標楷體" w:eastAsia="標楷體" w:hAnsi="標楷體"/>
                <w:szCs w:val="24"/>
              </w:rPr>
            </w:pPr>
            <w:r w:rsidRPr="001159FF">
              <w:rPr>
                <w:rFonts w:ascii="標楷體" w:eastAsia="標楷體" w:hAnsi="標楷體" w:hint="eastAsia"/>
                <w:szCs w:val="24"/>
              </w:rPr>
              <w:t>彈性課程</w:t>
            </w:r>
          </w:p>
        </w:tc>
        <w:tc>
          <w:tcPr>
            <w:tcW w:w="709" w:type="dxa"/>
            <w:tcBorders>
              <w:bottom w:val="single" w:sz="4" w:space="0" w:color="auto"/>
            </w:tcBorders>
            <w:vAlign w:val="center"/>
          </w:tcPr>
          <w:p w:rsidR="00F87248" w:rsidRPr="001159FF" w:rsidRDefault="00F87248" w:rsidP="0023521F">
            <w:pPr>
              <w:jc w:val="center"/>
              <w:rPr>
                <w:rFonts w:ascii="標楷體" w:eastAsia="標楷體" w:hAnsi="標楷體"/>
                <w:szCs w:val="24"/>
              </w:rPr>
            </w:pPr>
            <w:r w:rsidRPr="001159FF">
              <w:rPr>
                <w:rFonts w:ascii="標楷體" w:eastAsia="標楷體" w:hAnsi="標楷體" w:hint="eastAsia"/>
                <w:szCs w:val="24"/>
              </w:rPr>
              <w:t>1節</w:t>
            </w:r>
          </w:p>
        </w:tc>
        <w:tc>
          <w:tcPr>
            <w:tcW w:w="3308" w:type="dxa"/>
            <w:vAlign w:val="center"/>
          </w:tcPr>
          <w:p w:rsidR="00F87248" w:rsidRPr="001159FF" w:rsidRDefault="00F87248" w:rsidP="00933FEB">
            <w:pPr>
              <w:jc w:val="both"/>
              <w:rPr>
                <w:rFonts w:ascii="標楷體" w:eastAsia="標楷體" w:hAnsi="標楷體"/>
                <w:szCs w:val="24"/>
              </w:rPr>
            </w:pPr>
          </w:p>
        </w:tc>
        <w:tc>
          <w:tcPr>
            <w:tcW w:w="1985" w:type="dxa"/>
            <w:vAlign w:val="center"/>
          </w:tcPr>
          <w:p w:rsidR="00F87248" w:rsidRPr="001159FF" w:rsidRDefault="00F87248" w:rsidP="0023521F">
            <w:pPr>
              <w:rPr>
                <w:rFonts w:ascii="標楷體" w:eastAsia="標楷體" w:hAnsi="標楷體"/>
                <w:szCs w:val="24"/>
              </w:rPr>
            </w:pPr>
            <w:r w:rsidRPr="001159FF">
              <w:rPr>
                <w:rFonts w:ascii="標楷體" w:eastAsia="標楷體" w:hAnsi="標楷體" w:hint="eastAsia"/>
                <w:szCs w:val="24"/>
              </w:rPr>
              <w:t>擴充課程或班輔議題</w:t>
            </w:r>
          </w:p>
        </w:tc>
        <w:tc>
          <w:tcPr>
            <w:tcW w:w="992" w:type="dxa"/>
            <w:vAlign w:val="center"/>
          </w:tcPr>
          <w:p w:rsidR="00F87248" w:rsidRPr="001159FF" w:rsidRDefault="00F87248" w:rsidP="0023521F">
            <w:pPr>
              <w:jc w:val="center"/>
              <w:rPr>
                <w:rFonts w:ascii="標楷體" w:eastAsia="標楷體" w:hAnsi="標楷體"/>
                <w:szCs w:val="24"/>
              </w:rPr>
            </w:pPr>
          </w:p>
        </w:tc>
        <w:tc>
          <w:tcPr>
            <w:tcW w:w="1351" w:type="dxa"/>
            <w:tcBorders>
              <w:right w:val="single" w:sz="4" w:space="0" w:color="auto"/>
            </w:tcBorders>
            <w:vAlign w:val="center"/>
          </w:tcPr>
          <w:p w:rsidR="00F87248" w:rsidRPr="001159FF" w:rsidRDefault="00F87248" w:rsidP="0023521F">
            <w:pPr>
              <w:jc w:val="both"/>
              <w:rPr>
                <w:rFonts w:ascii="標楷體" w:eastAsia="標楷體" w:hAnsi="標楷體"/>
                <w:szCs w:val="24"/>
              </w:rPr>
            </w:pPr>
          </w:p>
        </w:tc>
        <w:tc>
          <w:tcPr>
            <w:tcW w:w="0" w:type="auto"/>
            <w:tcBorders>
              <w:left w:val="single" w:sz="4" w:space="0" w:color="auto"/>
            </w:tcBorders>
            <w:vAlign w:val="center"/>
          </w:tcPr>
          <w:p w:rsidR="00F87248" w:rsidRPr="001159FF" w:rsidRDefault="00F87248" w:rsidP="0023521F">
            <w:pPr>
              <w:jc w:val="both"/>
              <w:rPr>
                <w:rFonts w:ascii="標楷體" w:eastAsia="標楷體" w:hAnsi="標楷體"/>
                <w:szCs w:val="24"/>
              </w:rPr>
            </w:pPr>
          </w:p>
        </w:tc>
      </w:tr>
      <w:tr w:rsidR="00933FEB" w:rsidRPr="001159FF" w:rsidTr="00933FEB">
        <w:trPr>
          <w:trHeight w:val="737"/>
          <w:jc w:val="center"/>
        </w:trPr>
        <w:tc>
          <w:tcPr>
            <w:tcW w:w="1107" w:type="dxa"/>
            <w:vAlign w:val="center"/>
          </w:tcPr>
          <w:p w:rsidR="00933FEB" w:rsidRPr="001159FF" w:rsidRDefault="00933FEB" w:rsidP="00933FEB">
            <w:pPr>
              <w:snapToGrid w:val="0"/>
              <w:jc w:val="center"/>
              <w:rPr>
                <w:rFonts w:ascii="標楷體" w:eastAsia="標楷體" w:hAnsi="標楷體"/>
                <w:szCs w:val="24"/>
              </w:rPr>
            </w:pPr>
            <w:r w:rsidRPr="001159FF">
              <w:rPr>
                <w:rFonts w:ascii="標楷體" w:eastAsia="標楷體" w:hAnsi="標楷體" w:hint="eastAsia"/>
                <w:szCs w:val="24"/>
              </w:rPr>
              <w:t>第十二週</w:t>
            </w:r>
          </w:p>
        </w:tc>
        <w:tc>
          <w:tcPr>
            <w:tcW w:w="1867" w:type="dxa"/>
            <w:vMerge w:val="restart"/>
            <w:tcBorders>
              <w:top w:val="single" w:sz="4" w:space="0" w:color="auto"/>
            </w:tcBorders>
            <w:vAlign w:val="center"/>
          </w:tcPr>
          <w:p w:rsidR="00933FEB" w:rsidRPr="001159FF" w:rsidRDefault="00933FEB" w:rsidP="00933FEB">
            <w:pPr>
              <w:jc w:val="both"/>
              <w:rPr>
                <w:rFonts w:ascii="標楷體" w:eastAsia="標楷體" w:hAnsi="標楷體"/>
                <w:szCs w:val="24"/>
              </w:rPr>
            </w:pPr>
            <w:r w:rsidRPr="001159FF">
              <w:rPr>
                <w:rFonts w:ascii="標楷體" w:eastAsia="標楷體" w:hAnsi="標楷體" w:hint="eastAsia"/>
                <w:szCs w:val="24"/>
              </w:rPr>
              <w:t>工作大未來</w:t>
            </w:r>
          </w:p>
        </w:tc>
        <w:tc>
          <w:tcPr>
            <w:tcW w:w="709" w:type="dxa"/>
            <w:vMerge w:val="restart"/>
            <w:tcBorders>
              <w:top w:val="single" w:sz="4" w:space="0" w:color="auto"/>
            </w:tcBorders>
            <w:vAlign w:val="center"/>
          </w:tcPr>
          <w:p w:rsidR="00933FEB" w:rsidRPr="001159FF" w:rsidRDefault="00933FEB" w:rsidP="00933FEB">
            <w:pPr>
              <w:jc w:val="center"/>
              <w:rPr>
                <w:rFonts w:ascii="標楷體" w:eastAsia="標楷體" w:hAnsi="標楷體"/>
                <w:szCs w:val="24"/>
              </w:rPr>
            </w:pPr>
            <w:r w:rsidRPr="001159FF">
              <w:rPr>
                <w:rFonts w:ascii="標楷體" w:eastAsia="標楷體" w:hAnsi="標楷體" w:hint="eastAsia"/>
                <w:szCs w:val="24"/>
              </w:rPr>
              <w:t>3節</w:t>
            </w:r>
          </w:p>
        </w:tc>
        <w:tc>
          <w:tcPr>
            <w:tcW w:w="3308" w:type="dxa"/>
            <w:vMerge w:val="restart"/>
            <w:vAlign w:val="center"/>
          </w:tcPr>
          <w:p w:rsidR="00933FEB" w:rsidRPr="001159FF" w:rsidRDefault="00933FEB" w:rsidP="00933FEB">
            <w:pPr>
              <w:numPr>
                <w:ilvl w:val="0"/>
                <w:numId w:val="25"/>
              </w:numPr>
              <w:jc w:val="both"/>
              <w:rPr>
                <w:rFonts w:ascii="標楷體" w:eastAsia="標楷體" w:hAnsi="標楷體"/>
                <w:szCs w:val="24"/>
              </w:rPr>
            </w:pPr>
            <w:r w:rsidRPr="001159FF">
              <w:rPr>
                <w:rFonts w:ascii="標楷體" w:eastAsia="標楷體" w:hAnsi="標楷體" w:hint="eastAsia"/>
                <w:szCs w:val="24"/>
              </w:rPr>
              <w:t>初步探索並認識職業世界的類型及其內涵</w:t>
            </w:r>
            <w:r w:rsidR="001159FF" w:rsidRPr="001159FF">
              <w:rPr>
                <w:rFonts w:ascii="標楷體" w:eastAsia="標楷體" w:hAnsi="標楷體" w:hint="eastAsia"/>
                <w:szCs w:val="24"/>
              </w:rPr>
              <w:t>。</w:t>
            </w:r>
          </w:p>
          <w:p w:rsidR="00933FEB" w:rsidRPr="001159FF" w:rsidRDefault="00933FEB" w:rsidP="00933FEB">
            <w:pPr>
              <w:numPr>
                <w:ilvl w:val="0"/>
                <w:numId w:val="25"/>
              </w:numPr>
              <w:jc w:val="both"/>
              <w:rPr>
                <w:rFonts w:ascii="標楷體" w:eastAsia="標楷體" w:hAnsi="標楷體"/>
                <w:szCs w:val="24"/>
              </w:rPr>
            </w:pPr>
            <w:r w:rsidRPr="001159FF">
              <w:rPr>
                <w:rFonts w:ascii="標楷體" w:eastAsia="標楷體" w:hAnsi="標楷體" w:hint="eastAsia"/>
                <w:szCs w:val="24"/>
              </w:rPr>
              <w:t>學習如何職業訪談及</w:t>
            </w:r>
            <w:r w:rsidRPr="001159FF">
              <w:rPr>
                <w:rFonts w:ascii="標楷體" w:eastAsia="標楷體" w:hAnsi="標楷體" w:hint="eastAsia"/>
                <w:szCs w:val="24"/>
              </w:rPr>
              <w:lastRenderedPageBreak/>
              <w:t>製作訪談報告</w:t>
            </w:r>
            <w:r w:rsidR="001159FF" w:rsidRPr="001159FF">
              <w:rPr>
                <w:rFonts w:ascii="標楷體" w:eastAsia="標楷體" w:hAnsi="標楷體" w:hint="eastAsia"/>
                <w:szCs w:val="24"/>
              </w:rPr>
              <w:t>。</w:t>
            </w:r>
          </w:p>
        </w:tc>
        <w:tc>
          <w:tcPr>
            <w:tcW w:w="1985" w:type="dxa"/>
            <w:vAlign w:val="center"/>
          </w:tcPr>
          <w:p w:rsidR="00933FEB" w:rsidRPr="001159FF" w:rsidRDefault="00933FEB" w:rsidP="00933FEB">
            <w:pPr>
              <w:rPr>
                <w:rFonts w:ascii="標楷體" w:eastAsia="標楷體" w:hAnsi="標楷體"/>
                <w:szCs w:val="24"/>
              </w:rPr>
            </w:pPr>
            <w:r w:rsidRPr="001159FF">
              <w:rPr>
                <w:rFonts w:ascii="標楷體" w:eastAsia="標楷體" w:hAnsi="標楷體" w:hint="eastAsia"/>
                <w:szCs w:val="24"/>
              </w:rPr>
              <w:lastRenderedPageBreak/>
              <w:t>職業萬花筒</w:t>
            </w:r>
          </w:p>
        </w:tc>
        <w:tc>
          <w:tcPr>
            <w:tcW w:w="992" w:type="dxa"/>
            <w:vMerge w:val="restart"/>
            <w:vAlign w:val="center"/>
          </w:tcPr>
          <w:p w:rsidR="00933FEB" w:rsidRPr="001159FF" w:rsidRDefault="00933FEB" w:rsidP="00933FEB">
            <w:pPr>
              <w:jc w:val="center"/>
              <w:rPr>
                <w:rFonts w:ascii="標楷體" w:eastAsia="標楷體" w:hAnsi="標楷體"/>
                <w:szCs w:val="24"/>
              </w:rPr>
            </w:pPr>
            <w:r w:rsidRPr="001159FF">
              <w:rPr>
                <w:rFonts w:ascii="標楷體" w:eastAsia="標楷體" w:hAnsi="標楷體" w:hint="eastAsia"/>
                <w:szCs w:val="24"/>
              </w:rPr>
              <w:t>1-4-4</w:t>
            </w:r>
          </w:p>
          <w:p w:rsidR="00933FEB" w:rsidRPr="001159FF" w:rsidRDefault="00933FEB" w:rsidP="00933FEB">
            <w:pPr>
              <w:jc w:val="center"/>
              <w:rPr>
                <w:rFonts w:ascii="標楷體" w:eastAsia="標楷體" w:hAnsi="標楷體"/>
                <w:szCs w:val="24"/>
              </w:rPr>
            </w:pPr>
            <w:r w:rsidRPr="001159FF">
              <w:rPr>
                <w:rFonts w:ascii="標楷體" w:eastAsia="標楷體" w:hAnsi="標楷體" w:hint="eastAsia"/>
                <w:szCs w:val="24"/>
              </w:rPr>
              <w:t>2-4-4</w:t>
            </w:r>
          </w:p>
        </w:tc>
        <w:tc>
          <w:tcPr>
            <w:tcW w:w="1351" w:type="dxa"/>
            <w:vMerge w:val="restart"/>
            <w:tcBorders>
              <w:right w:val="single" w:sz="4" w:space="0" w:color="auto"/>
            </w:tcBorders>
            <w:vAlign w:val="center"/>
          </w:tcPr>
          <w:p w:rsidR="00933FEB" w:rsidRPr="001159FF" w:rsidRDefault="00933FEB" w:rsidP="00933FEB">
            <w:pPr>
              <w:jc w:val="both"/>
              <w:rPr>
                <w:rFonts w:ascii="標楷體" w:eastAsia="標楷體" w:hAnsi="標楷體"/>
                <w:szCs w:val="24"/>
              </w:rPr>
            </w:pPr>
            <w:r w:rsidRPr="001159FF">
              <w:rPr>
                <w:rFonts w:ascii="標楷體" w:eastAsia="標楷體" w:hAnsi="標楷體" w:hint="eastAsia"/>
                <w:szCs w:val="24"/>
              </w:rPr>
              <w:t>口頭發表</w:t>
            </w:r>
          </w:p>
          <w:p w:rsidR="00933FEB" w:rsidRPr="001159FF" w:rsidRDefault="00933FEB" w:rsidP="00933FEB">
            <w:pPr>
              <w:jc w:val="both"/>
              <w:rPr>
                <w:rFonts w:ascii="標楷體" w:eastAsia="標楷體" w:hAnsi="標楷體"/>
                <w:szCs w:val="24"/>
              </w:rPr>
            </w:pPr>
            <w:r w:rsidRPr="001159FF">
              <w:rPr>
                <w:rFonts w:ascii="標楷體" w:eastAsia="標楷體" w:hAnsi="標楷體" w:hint="eastAsia"/>
                <w:szCs w:val="24"/>
              </w:rPr>
              <w:t>文字發表</w:t>
            </w:r>
          </w:p>
          <w:p w:rsidR="00933FEB" w:rsidRPr="001159FF" w:rsidRDefault="00933FEB" w:rsidP="00933FEB">
            <w:pPr>
              <w:jc w:val="both"/>
              <w:rPr>
                <w:rFonts w:ascii="標楷體" w:eastAsia="標楷體" w:hAnsi="標楷體"/>
                <w:szCs w:val="24"/>
              </w:rPr>
            </w:pPr>
            <w:r w:rsidRPr="001159FF">
              <w:rPr>
                <w:rFonts w:ascii="標楷體" w:eastAsia="標楷體" w:hAnsi="標楷體" w:hint="eastAsia"/>
                <w:szCs w:val="24"/>
              </w:rPr>
              <w:t>內省</w:t>
            </w:r>
          </w:p>
        </w:tc>
        <w:tc>
          <w:tcPr>
            <w:tcW w:w="0" w:type="auto"/>
            <w:vMerge w:val="restart"/>
            <w:tcBorders>
              <w:left w:val="single" w:sz="4" w:space="0" w:color="auto"/>
            </w:tcBorders>
            <w:vAlign w:val="center"/>
          </w:tcPr>
          <w:p w:rsidR="00933FEB" w:rsidRPr="001159FF" w:rsidRDefault="00933FEB" w:rsidP="00933FEB">
            <w:pPr>
              <w:jc w:val="center"/>
              <w:rPr>
                <w:rFonts w:ascii="標楷體" w:eastAsia="標楷體" w:hAnsi="標楷體"/>
                <w:szCs w:val="24"/>
              </w:rPr>
            </w:pPr>
            <w:r w:rsidRPr="001159FF">
              <w:rPr>
                <w:rFonts w:ascii="標楷體" w:eastAsia="標楷體" w:hAnsi="標楷體" w:hint="eastAsia"/>
                <w:szCs w:val="24"/>
              </w:rPr>
              <w:t>生命</w:t>
            </w:r>
          </w:p>
        </w:tc>
      </w:tr>
      <w:tr w:rsidR="00933FEB" w:rsidRPr="001159FF" w:rsidTr="00933FEB">
        <w:trPr>
          <w:trHeight w:val="737"/>
          <w:jc w:val="center"/>
        </w:trPr>
        <w:tc>
          <w:tcPr>
            <w:tcW w:w="1107" w:type="dxa"/>
            <w:vAlign w:val="center"/>
          </w:tcPr>
          <w:p w:rsidR="00933FEB" w:rsidRPr="001159FF" w:rsidRDefault="00933FEB" w:rsidP="00933FEB">
            <w:pPr>
              <w:snapToGrid w:val="0"/>
              <w:jc w:val="center"/>
              <w:rPr>
                <w:rFonts w:ascii="標楷體" w:eastAsia="標楷體" w:hAnsi="標楷體"/>
                <w:szCs w:val="24"/>
              </w:rPr>
            </w:pPr>
            <w:r w:rsidRPr="001159FF">
              <w:rPr>
                <w:rFonts w:ascii="標楷體" w:eastAsia="標楷體" w:hAnsi="標楷體" w:hint="eastAsia"/>
                <w:szCs w:val="24"/>
              </w:rPr>
              <w:t>第十三週</w:t>
            </w:r>
          </w:p>
        </w:tc>
        <w:tc>
          <w:tcPr>
            <w:tcW w:w="1867" w:type="dxa"/>
            <w:vMerge/>
            <w:vAlign w:val="center"/>
          </w:tcPr>
          <w:p w:rsidR="00933FEB" w:rsidRPr="001159FF" w:rsidRDefault="00933FEB" w:rsidP="00933FEB">
            <w:pPr>
              <w:jc w:val="both"/>
              <w:rPr>
                <w:rFonts w:ascii="標楷體" w:eastAsia="標楷體" w:hAnsi="標楷體"/>
                <w:szCs w:val="24"/>
              </w:rPr>
            </w:pPr>
          </w:p>
        </w:tc>
        <w:tc>
          <w:tcPr>
            <w:tcW w:w="709" w:type="dxa"/>
            <w:vMerge/>
            <w:vAlign w:val="center"/>
          </w:tcPr>
          <w:p w:rsidR="00933FEB" w:rsidRPr="001159FF" w:rsidRDefault="00933FEB" w:rsidP="00933FEB">
            <w:pPr>
              <w:jc w:val="center"/>
              <w:rPr>
                <w:rFonts w:ascii="標楷體" w:eastAsia="標楷體" w:hAnsi="標楷體"/>
                <w:szCs w:val="24"/>
              </w:rPr>
            </w:pPr>
          </w:p>
        </w:tc>
        <w:tc>
          <w:tcPr>
            <w:tcW w:w="3308" w:type="dxa"/>
            <w:vMerge/>
            <w:vAlign w:val="center"/>
          </w:tcPr>
          <w:p w:rsidR="00933FEB" w:rsidRPr="001159FF" w:rsidRDefault="00933FEB" w:rsidP="00933FEB">
            <w:pPr>
              <w:jc w:val="both"/>
              <w:rPr>
                <w:rFonts w:ascii="標楷體" w:eastAsia="標楷體" w:hAnsi="標楷體"/>
                <w:szCs w:val="24"/>
              </w:rPr>
            </w:pPr>
          </w:p>
        </w:tc>
        <w:tc>
          <w:tcPr>
            <w:tcW w:w="1985" w:type="dxa"/>
            <w:vAlign w:val="center"/>
          </w:tcPr>
          <w:p w:rsidR="00933FEB" w:rsidRPr="001159FF" w:rsidRDefault="00933FEB" w:rsidP="00933FEB">
            <w:pPr>
              <w:rPr>
                <w:rFonts w:ascii="標楷體" w:eastAsia="標楷體" w:hAnsi="標楷體"/>
                <w:szCs w:val="24"/>
              </w:rPr>
            </w:pPr>
            <w:r w:rsidRPr="001159FF">
              <w:rPr>
                <w:rFonts w:ascii="標楷體" w:eastAsia="標楷體" w:hAnsi="標楷體" w:hint="eastAsia"/>
                <w:szCs w:val="24"/>
              </w:rPr>
              <w:t>職業大考驗</w:t>
            </w:r>
          </w:p>
        </w:tc>
        <w:tc>
          <w:tcPr>
            <w:tcW w:w="992" w:type="dxa"/>
            <w:vMerge/>
            <w:vAlign w:val="center"/>
          </w:tcPr>
          <w:p w:rsidR="00933FEB" w:rsidRPr="001159FF" w:rsidRDefault="00933FEB" w:rsidP="00933FEB">
            <w:pPr>
              <w:jc w:val="center"/>
              <w:rPr>
                <w:rFonts w:ascii="標楷體" w:eastAsia="標楷體" w:hAnsi="標楷體"/>
                <w:szCs w:val="24"/>
              </w:rPr>
            </w:pPr>
          </w:p>
        </w:tc>
        <w:tc>
          <w:tcPr>
            <w:tcW w:w="1351" w:type="dxa"/>
            <w:vMerge/>
            <w:tcBorders>
              <w:right w:val="single" w:sz="4" w:space="0" w:color="auto"/>
            </w:tcBorders>
            <w:vAlign w:val="center"/>
          </w:tcPr>
          <w:p w:rsidR="00933FEB" w:rsidRPr="001159FF" w:rsidRDefault="00933FEB" w:rsidP="00933FEB">
            <w:pPr>
              <w:jc w:val="both"/>
              <w:rPr>
                <w:rFonts w:ascii="標楷體" w:eastAsia="標楷體" w:hAnsi="標楷體"/>
                <w:szCs w:val="24"/>
              </w:rPr>
            </w:pPr>
          </w:p>
        </w:tc>
        <w:tc>
          <w:tcPr>
            <w:tcW w:w="0" w:type="auto"/>
            <w:vMerge/>
            <w:tcBorders>
              <w:left w:val="single" w:sz="4" w:space="0" w:color="auto"/>
            </w:tcBorders>
            <w:vAlign w:val="center"/>
          </w:tcPr>
          <w:p w:rsidR="00933FEB" w:rsidRPr="001159FF" w:rsidRDefault="00933FEB" w:rsidP="00933FEB">
            <w:pPr>
              <w:jc w:val="center"/>
              <w:rPr>
                <w:rFonts w:ascii="標楷體" w:eastAsia="標楷體" w:hAnsi="標楷體"/>
                <w:szCs w:val="24"/>
              </w:rPr>
            </w:pPr>
          </w:p>
        </w:tc>
      </w:tr>
      <w:tr w:rsidR="00933FEB" w:rsidRPr="001159FF" w:rsidTr="00933FEB">
        <w:trPr>
          <w:trHeight w:val="737"/>
          <w:jc w:val="center"/>
        </w:trPr>
        <w:tc>
          <w:tcPr>
            <w:tcW w:w="1107" w:type="dxa"/>
            <w:vAlign w:val="center"/>
          </w:tcPr>
          <w:p w:rsidR="00933FEB" w:rsidRPr="001159FF" w:rsidRDefault="00933FEB" w:rsidP="00933FEB">
            <w:pPr>
              <w:snapToGrid w:val="0"/>
              <w:jc w:val="center"/>
              <w:rPr>
                <w:rFonts w:ascii="標楷體" w:eastAsia="標楷體" w:hAnsi="標楷體"/>
                <w:szCs w:val="24"/>
              </w:rPr>
            </w:pPr>
            <w:r w:rsidRPr="001159FF">
              <w:rPr>
                <w:rFonts w:ascii="標楷體" w:eastAsia="標楷體" w:hAnsi="標楷體" w:hint="eastAsia"/>
                <w:szCs w:val="24"/>
              </w:rPr>
              <w:lastRenderedPageBreak/>
              <w:t>第十四週</w:t>
            </w:r>
          </w:p>
        </w:tc>
        <w:tc>
          <w:tcPr>
            <w:tcW w:w="1867" w:type="dxa"/>
            <w:vMerge/>
            <w:vAlign w:val="center"/>
          </w:tcPr>
          <w:p w:rsidR="00933FEB" w:rsidRPr="001159FF" w:rsidRDefault="00933FEB" w:rsidP="00933FEB">
            <w:pPr>
              <w:jc w:val="both"/>
              <w:rPr>
                <w:rFonts w:ascii="標楷體" w:eastAsia="標楷體" w:hAnsi="標楷體"/>
                <w:szCs w:val="24"/>
              </w:rPr>
            </w:pPr>
          </w:p>
        </w:tc>
        <w:tc>
          <w:tcPr>
            <w:tcW w:w="709" w:type="dxa"/>
            <w:vMerge/>
            <w:vAlign w:val="center"/>
          </w:tcPr>
          <w:p w:rsidR="00933FEB" w:rsidRPr="001159FF" w:rsidRDefault="00933FEB" w:rsidP="00933FEB">
            <w:pPr>
              <w:jc w:val="center"/>
              <w:rPr>
                <w:rFonts w:ascii="標楷體" w:eastAsia="標楷體" w:hAnsi="標楷體"/>
                <w:szCs w:val="24"/>
              </w:rPr>
            </w:pPr>
          </w:p>
        </w:tc>
        <w:tc>
          <w:tcPr>
            <w:tcW w:w="3308" w:type="dxa"/>
            <w:vMerge/>
            <w:vAlign w:val="center"/>
          </w:tcPr>
          <w:p w:rsidR="00933FEB" w:rsidRPr="001159FF" w:rsidRDefault="00933FEB" w:rsidP="00933FEB">
            <w:pPr>
              <w:jc w:val="both"/>
              <w:rPr>
                <w:rFonts w:ascii="標楷體" w:eastAsia="標楷體" w:hAnsi="標楷體"/>
                <w:szCs w:val="24"/>
              </w:rPr>
            </w:pPr>
          </w:p>
        </w:tc>
        <w:tc>
          <w:tcPr>
            <w:tcW w:w="1985" w:type="dxa"/>
            <w:vAlign w:val="center"/>
          </w:tcPr>
          <w:p w:rsidR="00933FEB" w:rsidRPr="001159FF" w:rsidRDefault="00933FEB" w:rsidP="00933FEB">
            <w:pPr>
              <w:rPr>
                <w:rFonts w:ascii="標楷體" w:eastAsia="標楷體" w:hAnsi="標楷體"/>
                <w:szCs w:val="24"/>
              </w:rPr>
            </w:pPr>
            <w:r w:rsidRPr="001159FF">
              <w:rPr>
                <w:rFonts w:ascii="標楷體" w:eastAsia="標楷體" w:hAnsi="標楷體" w:hint="eastAsia"/>
                <w:szCs w:val="24"/>
              </w:rPr>
              <w:t>職業試探作業說明</w:t>
            </w:r>
          </w:p>
        </w:tc>
        <w:tc>
          <w:tcPr>
            <w:tcW w:w="992" w:type="dxa"/>
            <w:vMerge/>
            <w:vAlign w:val="center"/>
          </w:tcPr>
          <w:p w:rsidR="00933FEB" w:rsidRPr="001159FF" w:rsidRDefault="00933FEB" w:rsidP="00933FEB">
            <w:pPr>
              <w:widowControl/>
              <w:jc w:val="center"/>
              <w:rPr>
                <w:rFonts w:ascii="標楷體" w:eastAsia="標楷體" w:hAnsi="標楷體" w:cs="新細明體"/>
                <w:bCs/>
                <w:kern w:val="0"/>
                <w:szCs w:val="24"/>
              </w:rPr>
            </w:pPr>
          </w:p>
        </w:tc>
        <w:tc>
          <w:tcPr>
            <w:tcW w:w="1351" w:type="dxa"/>
            <w:vMerge/>
            <w:tcBorders>
              <w:right w:val="single" w:sz="4" w:space="0" w:color="auto"/>
            </w:tcBorders>
            <w:vAlign w:val="center"/>
          </w:tcPr>
          <w:p w:rsidR="00933FEB" w:rsidRPr="001159FF" w:rsidRDefault="00933FEB" w:rsidP="00933FEB">
            <w:pPr>
              <w:jc w:val="both"/>
              <w:rPr>
                <w:rFonts w:ascii="標楷體" w:eastAsia="標楷體" w:hAnsi="標楷體"/>
                <w:szCs w:val="24"/>
              </w:rPr>
            </w:pPr>
          </w:p>
        </w:tc>
        <w:tc>
          <w:tcPr>
            <w:tcW w:w="0" w:type="auto"/>
            <w:vMerge/>
            <w:tcBorders>
              <w:left w:val="single" w:sz="4" w:space="0" w:color="auto"/>
            </w:tcBorders>
            <w:vAlign w:val="center"/>
          </w:tcPr>
          <w:p w:rsidR="00933FEB" w:rsidRPr="001159FF" w:rsidRDefault="00933FEB" w:rsidP="00933FEB">
            <w:pPr>
              <w:jc w:val="center"/>
              <w:rPr>
                <w:rFonts w:ascii="標楷體" w:eastAsia="標楷體" w:hAnsi="標楷體"/>
                <w:szCs w:val="24"/>
              </w:rPr>
            </w:pPr>
          </w:p>
        </w:tc>
      </w:tr>
      <w:tr w:rsidR="00933FEB" w:rsidRPr="001159FF" w:rsidTr="00933FEB">
        <w:trPr>
          <w:trHeight w:val="737"/>
          <w:jc w:val="center"/>
        </w:trPr>
        <w:tc>
          <w:tcPr>
            <w:tcW w:w="1107" w:type="dxa"/>
            <w:tcBorders>
              <w:bottom w:val="single" w:sz="4" w:space="0" w:color="auto"/>
            </w:tcBorders>
            <w:vAlign w:val="center"/>
          </w:tcPr>
          <w:p w:rsidR="00933FEB" w:rsidRPr="001159FF" w:rsidRDefault="00933FEB" w:rsidP="00933FEB">
            <w:pPr>
              <w:snapToGrid w:val="0"/>
              <w:jc w:val="center"/>
              <w:rPr>
                <w:rFonts w:ascii="標楷體" w:eastAsia="標楷體" w:hAnsi="標楷體"/>
                <w:szCs w:val="24"/>
              </w:rPr>
            </w:pPr>
            <w:r w:rsidRPr="001159FF">
              <w:rPr>
                <w:rFonts w:ascii="標楷體" w:eastAsia="標楷體" w:hAnsi="標楷體" w:hint="eastAsia"/>
                <w:szCs w:val="24"/>
              </w:rPr>
              <w:t>第十五週</w:t>
            </w:r>
          </w:p>
        </w:tc>
        <w:tc>
          <w:tcPr>
            <w:tcW w:w="1867" w:type="dxa"/>
            <w:tcBorders>
              <w:bottom w:val="single" w:sz="4" w:space="0" w:color="auto"/>
            </w:tcBorders>
            <w:vAlign w:val="center"/>
          </w:tcPr>
          <w:p w:rsidR="00933FEB" w:rsidRPr="001159FF" w:rsidRDefault="00933FEB" w:rsidP="00933FEB">
            <w:pPr>
              <w:jc w:val="both"/>
              <w:rPr>
                <w:rFonts w:ascii="標楷體" w:eastAsia="標楷體" w:hAnsi="標楷體"/>
                <w:szCs w:val="24"/>
              </w:rPr>
            </w:pPr>
            <w:r w:rsidRPr="001159FF">
              <w:rPr>
                <w:rFonts w:ascii="標楷體" w:eastAsia="標楷體" w:hAnsi="標楷體" w:hint="eastAsia"/>
                <w:szCs w:val="24"/>
              </w:rPr>
              <w:t>彈性課程</w:t>
            </w:r>
          </w:p>
        </w:tc>
        <w:tc>
          <w:tcPr>
            <w:tcW w:w="709" w:type="dxa"/>
            <w:tcBorders>
              <w:bottom w:val="single" w:sz="4" w:space="0" w:color="auto"/>
            </w:tcBorders>
            <w:vAlign w:val="center"/>
          </w:tcPr>
          <w:p w:rsidR="00933FEB" w:rsidRPr="001159FF" w:rsidRDefault="00933FEB" w:rsidP="00933FEB">
            <w:pPr>
              <w:jc w:val="center"/>
              <w:rPr>
                <w:rFonts w:ascii="標楷體" w:eastAsia="標楷體" w:hAnsi="標楷體"/>
                <w:szCs w:val="24"/>
              </w:rPr>
            </w:pPr>
            <w:r w:rsidRPr="001159FF">
              <w:rPr>
                <w:rFonts w:ascii="標楷體" w:eastAsia="標楷體" w:hAnsi="標楷體" w:hint="eastAsia"/>
                <w:szCs w:val="24"/>
              </w:rPr>
              <w:t>1節</w:t>
            </w:r>
          </w:p>
        </w:tc>
        <w:tc>
          <w:tcPr>
            <w:tcW w:w="3308" w:type="dxa"/>
            <w:tcBorders>
              <w:bottom w:val="single" w:sz="4" w:space="0" w:color="auto"/>
            </w:tcBorders>
            <w:vAlign w:val="center"/>
          </w:tcPr>
          <w:p w:rsidR="00933FEB" w:rsidRPr="001159FF" w:rsidRDefault="00933FEB" w:rsidP="00933FEB">
            <w:pPr>
              <w:jc w:val="both"/>
              <w:rPr>
                <w:rFonts w:ascii="標楷體" w:eastAsia="標楷體" w:hAnsi="標楷體"/>
                <w:szCs w:val="24"/>
              </w:rPr>
            </w:pPr>
          </w:p>
        </w:tc>
        <w:tc>
          <w:tcPr>
            <w:tcW w:w="1985" w:type="dxa"/>
            <w:vAlign w:val="center"/>
          </w:tcPr>
          <w:p w:rsidR="00933FEB" w:rsidRPr="001159FF" w:rsidRDefault="00933FEB" w:rsidP="00933FEB">
            <w:pPr>
              <w:rPr>
                <w:rFonts w:ascii="標楷體" w:eastAsia="標楷體" w:hAnsi="標楷體"/>
                <w:szCs w:val="24"/>
              </w:rPr>
            </w:pPr>
            <w:r w:rsidRPr="001159FF">
              <w:rPr>
                <w:rFonts w:ascii="標楷體" w:eastAsia="標楷體" w:hAnsi="標楷體" w:hint="eastAsia"/>
                <w:szCs w:val="24"/>
              </w:rPr>
              <w:t>擴充課程或班輔議題</w:t>
            </w:r>
          </w:p>
        </w:tc>
        <w:tc>
          <w:tcPr>
            <w:tcW w:w="992" w:type="dxa"/>
            <w:vAlign w:val="center"/>
          </w:tcPr>
          <w:p w:rsidR="00933FEB" w:rsidRPr="001159FF" w:rsidRDefault="00933FEB" w:rsidP="00933FEB">
            <w:pPr>
              <w:jc w:val="center"/>
              <w:rPr>
                <w:rFonts w:ascii="標楷體" w:eastAsia="標楷體" w:hAnsi="標楷體"/>
                <w:szCs w:val="24"/>
              </w:rPr>
            </w:pPr>
          </w:p>
        </w:tc>
        <w:tc>
          <w:tcPr>
            <w:tcW w:w="1351" w:type="dxa"/>
            <w:tcBorders>
              <w:right w:val="single" w:sz="4" w:space="0" w:color="auto"/>
            </w:tcBorders>
            <w:vAlign w:val="center"/>
          </w:tcPr>
          <w:p w:rsidR="00933FEB" w:rsidRPr="001159FF" w:rsidRDefault="00933FEB" w:rsidP="00933FEB">
            <w:pPr>
              <w:jc w:val="both"/>
              <w:rPr>
                <w:rFonts w:ascii="標楷體" w:eastAsia="標楷體" w:hAnsi="標楷體"/>
                <w:szCs w:val="24"/>
              </w:rPr>
            </w:pPr>
          </w:p>
        </w:tc>
        <w:tc>
          <w:tcPr>
            <w:tcW w:w="0" w:type="auto"/>
            <w:tcBorders>
              <w:left w:val="single" w:sz="4" w:space="0" w:color="auto"/>
            </w:tcBorders>
            <w:vAlign w:val="center"/>
          </w:tcPr>
          <w:p w:rsidR="00933FEB" w:rsidRPr="001159FF" w:rsidRDefault="00933FEB" w:rsidP="00933FEB">
            <w:pPr>
              <w:jc w:val="both"/>
              <w:rPr>
                <w:rFonts w:ascii="標楷體" w:eastAsia="標楷體" w:hAnsi="標楷體"/>
                <w:szCs w:val="24"/>
              </w:rPr>
            </w:pPr>
          </w:p>
        </w:tc>
      </w:tr>
      <w:tr w:rsidR="00933FEB" w:rsidRPr="001159FF" w:rsidTr="00933FEB">
        <w:trPr>
          <w:trHeight w:val="737"/>
          <w:jc w:val="center"/>
        </w:trPr>
        <w:tc>
          <w:tcPr>
            <w:tcW w:w="1107" w:type="dxa"/>
            <w:vAlign w:val="center"/>
          </w:tcPr>
          <w:p w:rsidR="00933FEB" w:rsidRPr="001159FF" w:rsidRDefault="00933FEB" w:rsidP="00933FEB">
            <w:pPr>
              <w:snapToGrid w:val="0"/>
              <w:jc w:val="center"/>
              <w:rPr>
                <w:rFonts w:ascii="標楷體" w:eastAsia="標楷體" w:hAnsi="標楷體"/>
                <w:szCs w:val="24"/>
              </w:rPr>
            </w:pPr>
            <w:r w:rsidRPr="001159FF">
              <w:rPr>
                <w:rFonts w:ascii="標楷體" w:eastAsia="標楷體" w:hAnsi="標楷體" w:hint="eastAsia"/>
                <w:szCs w:val="24"/>
              </w:rPr>
              <w:t>第十六週</w:t>
            </w:r>
          </w:p>
        </w:tc>
        <w:tc>
          <w:tcPr>
            <w:tcW w:w="1867" w:type="dxa"/>
            <w:vMerge w:val="restart"/>
            <w:vAlign w:val="center"/>
          </w:tcPr>
          <w:p w:rsidR="00933FEB" w:rsidRPr="001159FF" w:rsidRDefault="00933FEB" w:rsidP="00933FEB">
            <w:pPr>
              <w:jc w:val="both"/>
              <w:rPr>
                <w:rFonts w:ascii="標楷體" w:eastAsia="標楷體" w:hAnsi="標楷體"/>
                <w:szCs w:val="24"/>
              </w:rPr>
            </w:pPr>
            <w:r w:rsidRPr="001159FF">
              <w:rPr>
                <w:rFonts w:ascii="標楷體" w:eastAsia="標楷體" w:hAnsi="標楷體" w:hint="eastAsia"/>
                <w:szCs w:val="24"/>
              </w:rPr>
              <w:t>我的超能力</w:t>
            </w:r>
          </w:p>
        </w:tc>
        <w:tc>
          <w:tcPr>
            <w:tcW w:w="709" w:type="dxa"/>
            <w:vMerge w:val="restart"/>
            <w:vAlign w:val="center"/>
          </w:tcPr>
          <w:p w:rsidR="00933FEB" w:rsidRPr="001159FF" w:rsidRDefault="00933FEB" w:rsidP="00933FEB">
            <w:pPr>
              <w:jc w:val="center"/>
              <w:rPr>
                <w:rFonts w:ascii="標楷體" w:eastAsia="標楷體" w:hAnsi="標楷體"/>
                <w:szCs w:val="24"/>
              </w:rPr>
            </w:pPr>
            <w:r w:rsidRPr="001159FF">
              <w:rPr>
                <w:rFonts w:ascii="標楷體" w:eastAsia="標楷體" w:hAnsi="標楷體" w:hint="eastAsia"/>
                <w:szCs w:val="24"/>
              </w:rPr>
              <w:t>3節</w:t>
            </w:r>
          </w:p>
        </w:tc>
        <w:tc>
          <w:tcPr>
            <w:tcW w:w="3308" w:type="dxa"/>
            <w:vMerge w:val="restart"/>
            <w:vAlign w:val="center"/>
          </w:tcPr>
          <w:p w:rsidR="00933FEB" w:rsidRPr="001159FF" w:rsidRDefault="00933FEB" w:rsidP="00933FEB">
            <w:pPr>
              <w:numPr>
                <w:ilvl w:val="0"/>
                <w:numId w:val="44"/>
              </w:numPr>
              <w:jc w:val="both"/>
              <w:rPr>
                <w:rFonts w:ascii="標楷體" w:eastAsia="標楷體" w:hAnsi="標楷體"/>
                <w:szCs w:val="24"/>
              </w:rPr>
            </w:pPr>
            <w:r w:rsidRPr="001159FF">
              <w:rPr>
                <w:rFonts w:ascii="標楷體" w:eastAsia="標楷體" w:hAnsi="標楷體" w:hint="eastAsia"/>
                <w:szCs w:val="24"/>
              </w:rPr>
              <w:t>引起學生對優勢特質的關注</w:t>
            </w:r>
            <w:r w:rsidRPr="001159FF">
              <w:rPr>
                <w:rFonts w:ascii="標楷體" w:eastAsia="標楷體" w:hAnsi="標楷體"/>
                <w:szCs w:val="24"/>
              </w:rPr>
              <w:t>評估、確認自己的優勢特質</w:t>
            </w:r>
            <w:r w:rsidRPr="001159FF">
              <w:rPr>
                <w:rFonts w:ascii="標楷體" w:eastAsia="標楷體" w:hAnsi="標楷體" w:hint="eastAsia"/>
                <w:szCs w:val="24"/>
              </w:rPr>
              <w:t>。</w:t>
            </w:r>
          </w:p>
          <w:p w:rsidR="00933FEB" w:rsidRPr="001159FF" w:rsidRDefault="00933FEB" w:rsidP="00933FEB">
            <w:pPr>
              <w:numPr>
                <w:ilvl w:val="0"/>
                <w:numId w:val="44"/>
              </w:numPr>
              <w:jc w:val="both"/>
              <w:rPr>
                <w:rFonts w:ascii="標楷體" w:eastAsia="標楷體" w:hAnsi="標楷體"/>
                <w:szCs w:val="24"/>
              </w:rPr>
            </w:pPr>
            <w:r w:rsidRPr="001159FF">
              <w:rPr>
                <w:rFonts w:ascii="標楷體" w:eastAsia="標楷體" w:hAnsi="標楷體" w:hint="eastAsia"/>
                <w:szCs w:val="24"/>
              </w:rPr>
              <w:t>覺察自己曾經歷過的困境</w:t>
            </w:r>
          </w:p>
          <w:p w:rsidR="00933FEB" w:rsidRPr="001159FF" w:rsidRDefault="00933FEB" w:rsidP="00933FEB">
            <w:pPr>
              <w:numPr>
                <w:ilvl w:val="0"/>
                <w:numId w:val="44"/>
              </w:numPr>
              <w:jc w:val="both"/>
              <w:rPr>
                <w:rFonts w:ascii="標楷體" w:eastAsia="標楷體" w:hAnsi="標楷體"/>
                <w:szCs w:val="24"/>
              </w:rPr>
            </w:pPr>
            <w:r w:rsidRPr="001159FF">
              <w:rPr>
                <w:rFonts w:ascii="標楷體" w:eastAsia="標楷體" w:hAnsi="標楷體" w:hint="eastAsia"/>
                <w:szCs w:val="24"/>
              </w:rPr>
              <w:t>學習運用優勢特質化危機為轉機</w:t>
            </w:r>
          </w:p>
          <w:p w:rsidR="00933FEB" w:rsidRPr="001159FF" w:rsidRDefault="00933FEB" w:rsidP="00933FEB">
            <w:pPr>
              <w:numPr>
                <w:ilvl w:val="0"/>
                <w:numId w:val="44"/>
              </w:numPr>
              <w:jc w:val="both"/>
              <w:rPr>
                <w:rFonts w:ascii="標楷體" w:eastAsia="標楷體" w:hAnsi="標楷體"/>
                <w:szCs w:val="24"/>
              </w:rPr>
            </w:pPr>
            <w:r w:rsidRPr="001159FF">
              <w:rPr>
                <w:rFonts w:ascii="標楷體" w:eastAsia="標楷體" w:hAnsi="標楷體" w:hint="eastAsia"/>
                <w:szCs w:val="24"/>
              </w:rPr>
              <w:t>嘗試發揮優勢特質實現自己的短期目標。</w:t>
            </w:r>
          </w:p>
        </w:tc>
        <w:tc>
          <w:tcPr>
            <w:tcW w:w="1985" w:type="dxa"/>
            <w:vAlign w:val="center"/>
          </w:tcPr>
          <w:p w:rsidR="00933FEB" w:rsidRPr="001159FF" w:rsidRDefault="00933FEB" w:rsidP="00933FEB">
            <w:pPr>
              <w:rPr>
                <w:rFonts w:ascii="標楷體" w:eastAsia="標楷體" w:hAnsi="標楷體"/>
                <w:color w:val="000000" w:themeColor="text1"/>
                <w:szCs w:val="24"/>
              </w:rPr>
            </w:pPr>
            <w:r w:rsidRPr="001159FF">
              <w:rPr>
                <w:rFonts w:ascii="標楷體" w:eastAsia="標楷體" w:hAnsi="標楷體" w:hint="eastAsia"/>
                <w:color w:val="000000" w:themeColor="text1"/>
                <w:szCs w:val="24"/>
              </w:rPr>
              <w:t>我的內在英雄1</w:t>
            </w:r>
          </w:p>
        </w:tc>
        <w:tc>
          <w:tcPr>
            <w:tcW w:w="992" w:type="dxa"/>
            <w:vMerge w:val="restart"/>
            <w:vAlign w:val="center"/>
          </w:tcPr>
          <w:p w:rsidR="00933FEB" w:rsidRPr="001159FF" w:rsidRDefault="00933FEB" w:rsidP="00933FEB">
            <w:pPr>
              <w:jc w:val="center"/>
              <w:rPr>
                <w:rFonts w:ascii="標楷體" w:eastAsia="標楷體" w:hAnsi="標楷體"/>
                <w:szCs w:val="24"/>
              </w:rPr>
            </w:pPr>
            <w:r w:rsidRPr="001159FF">
              <w:rPr>
                <w:rFonts w:ascii="標楷體" w:eastAsia="標楷體" w:hAnsi="標楷體" w:hint="eastAsia"/>
                <w:szCs w:val="24"/>
              </w:rPr>
              <w:t>1-4-1</w:t>
            </w:r>
          </w:p>
          <w:p w:rsidR="00933FEB" w:rsidRPr="001159FF" w:rsidRDefault="00933FEB" w:rsidP="00933FEB">
            <w:pPr>
              <w:jc w:val="center"/>
              <w:rPr>
                <w:rFonts w:ascii="標楷體" w:eastAsia="標楷體" w:hAnsi="標楷體"/>
                <w:szCs w:val="24"/>
              </w:rPr>
            </w:pPr>
            <w:r w:rsidRPr="001159FF">
              <w:rPr>
                <w:rFonts w:ascii="標楷體" w:eastAsia="標楷體" w:hAnsi="標楷體" w:hint="eastAsia"/>
                <w:szCs w:val="24"/>
              </w:rPr>
              <w:t>2-4-6</w:t>
            </w:r>
          </w:p>
        </w:tc>
        <w:tc>
          <w:tcPr>
            <w:tcW w:w="1351" w:type="dxa"/>
            <w:vMerge w:val="restart"/>
            <w:tcBorders>
              <w:right w:val="single" w:sz="4" w:space="0" w:color="auto"/>
            </w:tcBorders>
            <w:vAlign w:val="center"/>
          </w:tcPr>
          <w:p w:rsidR="00933FEB" w:rsidRPr="001159FF" w:rsidRDefault="00933FEB" w:rsidP="00933FEB">
            <w:pPr>
              <w:rPr>
                <w:rFonts w:ascii="標楷體" w:eastAsia="標楷體" w:hAnsi="標楷體"/>
                <w:szCs w:val="24"/>
              </w:rPr>
            </w:pPr>
            <w:r w:rsidRPr="001159FF">
              <w:rPr>
                <w:rFonts w:ascii="標楷體" w:eastAsia="標楷體" w:hAnsi="標楷體" w:hint="eastAsia"/>
                <w:szCs w:val="24"/>
              </w:rPr>
              <w:t>口頭發表</w:t>
            </w:r>
          </w:p>
          <w:p w:rsidR="00933FEB" w:rsidRPr="001159FF" w:rsidRDefault="00933FEB" w:rsidP="00933FEB">
            <w:pPr>
              <w:rPr>
                <w:rFonts w:ascii="標楷體" w:eastAsia="標楷體" w:hAnsi="標楷體"/>
                <w:szCs w:val="24"/>
              </w:rPr>
            </w:pPr>
            <w:r w:rsidRPr="001159FF">
              <w:rPr>
                <w:rFonts w:ascii="標楷體" w:eastAsia="標楷體" w:hAnsi="標楷體" w:hint="eastAsia"/>
                <w:szCs w:val="24"/>
              </w:rPr>
              <w:t>文字發表</w:t>
            </w:r>
          </w:p>
          <w:p w:rsidR="00933FEB" w:rsidRPr="001159FF" w:rsidRDefault="00933FEB" w:rsidP="00933FEB">
            <w:pPr>
              <w:jc w:val="both"/>
              <w:rPr>
                <w:rFonts w:ascii="標楷體" w:eastAsia="標楷體" w:hAnsi="標楷體"/>
                <w:szCs w:val="24"/>
              </w:rPr>
            </w:pPr>
            <w:r w:rsidRPr="001159FF">
              <w:rPr>
                <w:rFonts w:ascii="標楷體" w:eastAsia="標楷體" w:hAnsi="標楷體" w:hint="eastAsia"/>
                <w:szCs w:val="24"/>
              </w:rPr>
              <w:t>小組作業</w:t>
            </w:r>
          </w:p>
        </w:tc>
        <w:tc>
          <w:tcPr>
            <w:tcW w:w="0" w:type="auto"/>
            <w:vMerge w:val="restart"/>
            <w:tcBorders>
              <w:left w:val="single" w:sz="4" w:space="0" w:color="auto"/>
            </w:tcBorders>
            <w:vAlign w:val="center"/>
          </w:tcPr>
          <w:p w:rsidR="00933FEB" w:rsidRPr="001159FF" w:rsidRDefault="00933FEB" w:rsidP="00933FEB">
            <w:pPr>
              <w:jc w:val="center"/>
              <w:rPr>
                <w:rFonts w:ascii="標楷體" w:eastAsia="標楷體" w:hAnsi="標楷體"/>
                <w:szCs w:val="24"/>
              </w:rPr>
            </w:pPr>
            <w:r w:rsidRPr="001159FF">
              <w:rPr>
                <w:rFonts w:ascii="標楷體" w:eastAsia="標楷體" w:hAnsi="標楷體" w:hint="eastAsia"/>
                <w:szCs w:val="24"/>
              </w:rPr>
              <w:t>生涯</w:t>
            </w:r>
          </w:p>
        </w:tc>
      </w:tr>
      <w:tr w:rsidR="00933FEB" w:rsidRPr="001159FF" w:rsidTr="0023521F">
        <w:trPr>
          <w:trHeight w:val="737"/>
          <w:jc w:val="center"/>
        </w:trPr>
        <w:tc>
          <w:tcPr>
            <w:tcW w:w="1107" w:type="dxa"/>
            <w:vAlign w:val="center"/>
          </w:tcPr>
          <w:p w:rsidR="00933FEB" w:rsidRPr="001159FF" w:rsidRDefault="00933FEB" w:rsidP="00933FEB">
            <w:pPr>
              <w:snapToGrid w:val="0"/>
              <w:jc w:val="center"/>
              <w:rPr>
                <w:rFonts w:ascii="標楷體" w:eastAsia="標楷體" w:hAnsi="標楷體"/>
                <w:szCs w:val="24"/>
              </w:rPr>
            </w:pPr>
            <w:r w:rsidRPr="001159FF">
              <w:rPr>
                <w:rFonts w:ascii="標楷體" w:eastAsia="標楷體" w:hAnsi="標楷體" w:hint="eastAsia"/>
                <w:szCs w:val="24"/>
              </w:rPr>
              <w:t>第十七週</w:t>
            </w:r>
          </w:p>
        </w:tc>
        <w:tc>
          <w:tcPr>
            <w:tcW w:w="1867" w:type="dxa"/>
            <w:vMerge/>
            <w:vAlign w:val="center"/>
          </w:tcPr>
          <w:p w:rsidR="00933FEB" w:rsidRPr="001159FF" w:rsidRDefault="00933FEB" w:rsidP="00933FEB">
            <w:pPr>
              <w:jc w:val="both"/>
              <w:rPr>
                <w:rFonts w:ascii="標楷體" w:eastAsia="標楷體" w:hAnsi="標楷體"/>
                <w:szCs w:val="24"/>
              </w:rPr>
            </w:pPr>
          </w:p>
        </w:tc>
        <w:tc>
          <w:tcPr>
            <w:tcW w:w="709" w:type="dxa"/>
            <w:vMerge/>
            <w:vAlign w:val="center"/>
          </w:tcPr>
          <w:p w:rsidR="00933FEB" w:rsidRPr="001159FF" w:rsidRDefault="00933FEB" w:rsidP="00933FEB">
            <w:pPr>
              <w:jc w:val="center"/>
              <w:rPr>
                <w:rFonts w:ascii="標楷體" w:eastAsia="標楷體" w:hAnsi="標楷體"/>
                <w:szCs w:val="24"/>
              </w:rPr>
            </w:pPr>
          </w:p>
        </w:tc>
        <w:tc>
          <w:tcPr>
            <w:tcW w:w="3308" w:type="dxa"/>
            <w:vMerge/>
            <w:vAlign w:val="center"/>
          </w:tcPr>
          <w:p w:rsidR="00933FEB" w:rsidRPr="001159FF" w:rsidRDefault="00933FEB" w:rsidP="00933FEB">
            <w:pPr>
              <w:numPr>
                <w:ilvl w:val="0"/>
                <w:numId w:val="44"/>
              </w:numPr>
              <w:rPr>
                <w:rFonts w:ascii="標楷體" w:eastAsia="標楷體" w:hAnsi="標楷體"/>
                <w:szCs w:val="24"/>
              </w:rPr>
            </w:pPr>
          </w:p>
        </w:tc>
        <w:tc>
          <w:tcPr>
            <w:tcW w:w="1985" w:type="dxa"/>
            <w:vAlign w:val="center"/>
          </w:tcPr>
          <w:p w:rsidR="00933FEB" w:rsidRPr="001159FF" w:rsidRDefault="00933FEB" w:rsidP="00933FEB">
            <w:pPr>
              <w:rPr>
                <w:rFonts w:ascii="標楷體" w:eastAsia="標楷體" w:hAnsi="標楷體"/>
                <w:color w:val="000000" w:themeColor="text1"/>
                <w:szCs w:val="24"/>
              </w:rPr>
            </w:pPr>
            <w:r w:rsidRPr="001159FF">
              <w:rPr>
                <w:rFonts w:ascii="標楷體" w:eastAsia="標楷體" w:hAnsi="標楷體" w:hint="eastAsia"/>
                <w:color w:val="000000" w:themeColor="text1"/>
                <w:szCs w:val="24"/>
              </w:rPr>
              <w:t>我的內在英雄2</w:t>
            </w:r>
          </w:p>
        </w:tc>
        <w:tc>
          <w:tcPr>
            <w:tcW w:w="992" w:type="dxa"/>
            <w:vMerge/>
            <w:vAlign w:val="center"/>
          </w:tcPr>
          <w:p w:rsidR="00933FEB" w:rsidRPr="001159FF" w:rsidRDefault="00933FEB" w:rsidP="00933FEB">
            <w:pPr>
              <w:jc w:val="center"/>
              <w:rPr>
                <w:rFonts w:ascii="標楷體" w:eastAsia="標楷體" w:hAnsi="標楷體"/>
                <w:szCs w:val="24"/>
              </w:rPr>
            </w:pPr>
          </w:p>
        </w:tc>
        <w:tc>
          <w:tcPr>
            <w:tcW w:w="1351" w:type="dxa"/>
            <w:vMerge/>
            <w:tcBorders>
              <w:right w:val="single" w:sz="4" w:space="0" w:color="auto"/>
            </w:tcBorders>
            <w:vAlign w:val="center"/>
          </w:tcPr>
          <w:p w:rsidR="00933FEB" w:rsidRPr="001159FF" w:rsidRDefault="00933FEB" w:rsidP="00933FEB">
            <w:pPr>
              <w:jc w:val="both"/>
              <w:rPr>
                <w:rFonts w:ascii="標楷體" w:eastAsia="標楷體" w:hAnsi="標楷體"/>
                <w:szCs w:val="24"/>
              </w:rPr>
            </w:pPr>
          </w:p>
        </w:tc>
        <w:tc>
          <w:tcPr>
            <w:tcW w:w="0" w:type="auto"/>
            <w:vMerge/>
            <w:tcBorders>
              <w:left w:val="single" w:sz="4" w:space="0" w:color="auto"/>
            </w:tcBorders>
            <w:vAlign w:val="center"/>
          </w:tcPr>
          <w:p w:rsidR="00933FEB" w:rsidRPr="001159FF" w:rsidRDefault="00933FEB" w:rsidP="00933FEB">
            <w:pPr>
              <w:jc w:val="center"/>
              <w:rPr>
                <w:rFonts w:ascii="標楷體" w:eastAsia="標楷體" w:hAnsi="標楷體"/>
                <w:szCs w:val="24"/>
              </w:rPr>
            </w:pPr>
          </w:p>
        </w:tc>
      </w:tr>
      <w:tr w:rsidR="00933FEB" w:rsidRPr="001159FF" w:rsidTr="0023521F">
        <w:trPr>
          <w:trHeight w:val="737"/>
          <w:jc w:val="center"/>
        </w:trPr>
        <w:tc>
          <w:tcPr>
            <w:tcW w:w="1107" w:type="dxa"/>
            <w:vAlign w:val="center"/>
          </w:tcPr>
          <w:p w:rsidR="00933FEB" w:rsidRPr="001159FF" w:rsidRDefault="00933FEB" w:rsidP="00933FEB">
            <w:pPr>
              <w:snapToGrid w:val="0"/>
              <w:jc w:val="center"/>
              <w:rPr>
                <w:rFonts w:ascii="標楷體" w:eastAsia="標楷體" w:hAnsi="標楷體"/>
                <w:szCs w:val="24"/>
              </w:rPr>
            </w:pPr>
            <w:r w:rsidRPr="001159FF">
              <w:rPr>
                <w:rFonts w:ascii="標楷體" w:eastAsia="標楷體" w:hAnsi="標楷體" w:hint="eastAsia"/>
                <w:szCs w:val="24"/>
              </w:rPr>
              <w:t>第十八週</w:t>
            </w:r>
          </w:p>
        </w:tc>
        <w:tc>
          <w:tcPr>
            <w:tcW w:w="1867" w:type="dxa"/>
            <w:vMerge/>
            <w:vAlign w:val="center"/>
          </w:tcPr>
          <w:p w:rsidR="00933FEB" w:rsidRPr="001159FF" w:rsidRDefault="00933FEB" w:rsidP="00933FEB">
            <w:pPr>
              <w:jc w:val="both"/>
              <w:rPr>
                <w:rFonts w:ascii="標楷體" w:eastAsia="標楷體" w:hAnsi="標楷體" w:cs="新細明體"/>
                <w:szCs w:val="24"/>
              </w:rPr>
            </w:pPr>
          </w:p>
        </w:tc>
        <w:tc>
          <w:tcPr>
            <w:tcW w:w="709" w:type="dxa"/>
            <w:vMerge/>
            <w:vAlign w:val="center"/>
          </w:tcPr>
          <w:p w:rsidR="00933FEB" w:rsidRPr="001159FF" w:rsidRDefault="00933FEB" w:rsidP="00933FEB">
            <w:pPr>
              <w:jc w:val="center"/>
              <w:rPr>
                <w:rFonts w:ascii="標楷體" w:eastAsia="標楷體" w:hAnsi="標楷體"/>
                <w:szCs w:val="24"/>
              </w:rPr>
            </w:pPr>
          </w:p>
        </w:tc>
        <w:tc>
          <w:tcPr>
            <w:tcW w:w="3308" w:type="dxa"/>
            <w:vMerge/>
            <w:vAlign w:val="center"/>
          </w:tcPr>
          <w:p w:rsidR="00933FEB" w:rsidRPr="001159FF" w:rsidRDefault="00933FEB" w:rsidP="00933FEB">
            <w:pPr>
              <w:jc w:val="both"/>
              <w:rPr>
                <w:rFonts w:ascii="標楷體" w:eastAsia="標楷體" w:hAnsi="標楷體"/>
                <w:szCs w:val="24"/>
              </w:rPr>
            </w:pPr>
          </w:p>
        </w:tc>
        <w:tc>
          <w:tcPr>
            <w:tcW w:w="1985" w:type="dxa"/>
            <w:vAlign w:val="center"/>
          </w:tcPr>
          <w:p w:rsidR="00933FEB" w:rsidRPr="001159FF" w:rsidRDefault="00933FEB" w:rsidP="00933FEB">
            <w:pPr>
              <w:rPr>
                <w:rFonts w:ascii="標楷體" w:eastAsia="標楷體" w:hAnsi="標楷體"/>
                <w:color w:val="000000" w:themeColor="text1"/>
                <w:szCs w:val="24"/>
              </w:rPr>
            </w:pPr>
            <w:r w:rsidRPr="001159FF">
              <w:rPr>
                <w:rFonts w:ascii="標楷體" w:eastAsia="標楷體" w:hAnsi="標楷體" w:hint="eastAsia"/>
                <w:color w:val="000000" w:themeColor="text1"/>
                <w:szCs w:val="24"/>
              </w:rPr>
              <w:t>英雄逆轉勝1</w:t>
            </w:r>
          </w:p>
        </w:tc>
        <w:tc>
          <w:tcPr>
            <w:tcW w:w="992" w:type="dxa"/>
            <w:vMerge/>
            <w:vAlign w:val="center"/>
          </w:tcPr>
          <w:p w:rsidR="00933FEB" w:rsidRPr="001159FF" w:rsidRDefault="00933FEB" w:rsidP="00933FEB">
            <w:pPr>
              <w:jc w:val="center"/>
              <w:rPr>
                <w:rFonts w:ascii="標楷體" w:eastAsia="標楷體" w:hAnsi="標楷體"/>
                <w:szCs w:val="24"/>
              </w:rPr>
            </w:pPr>
          </w:p>
        </w:tc>
        <w:tc>
          <w:tcPr>
            <w:tcW w:w="1351" w:type="dxa"/>
            <w:vMerge/>
            <w:tcBorders>
              <w:right w:val="single" w:sz="4" w:space="0" w:color="auto"/>
            </w:tcBorders>
            <w:vAlign w:val="center"/>
          </w:tcPr>
          <w:p w:rsidR="00933FEB" w:rsidRPr="001159FF" w:rsidRDefault="00933FEB" w:rsidP="00933FEB">
            <w:pPr>
              <w:jc w:val="both"/>
              <w:rPr>
                <w:rFonts w:ascii="標楷體" w:eastAsia="標楷體" w:hAnsi="標楷體"/>
                <w:szCs w:val="24"/>
              </w:rPr>
            </w:pPr>
          </w:p>
        </w:tc>
        <w:tc>
          <w:tcPr>
            <w:tcW w:w="0" w:type="auto"/>
            <w:vMerge/>
            <w:tcBorders>
              <w:left w:val="single" w:sz="4" w:space="0" w:color="auto"/>
            </w:tcBorders>
            <w:vAlign w:val="center"/>
          </w:tcPr>
          <w:p w:rsidR="00933FEB" w:rsidRPr="001159FF" w:rsidRDefault="00933FEB" w:rsidP="00933FEB">
            <w:pPr>
              <w:jc w:val="both"/>
              <w:rPr>
                <w:rFonts w:ascii="標楷體" w:eastAsia="標楷體" w:hAnsi="標楷體"/>
                <w:szCs w:val="24"/>
              </w:rPr>
            </w:pPr>
          </w:p>
        </w:tc>
      </w:tr>
      <w:tr w:rsidR="00933FEB" w:rsidRPr="001159FF" w:rsidTr="0023521F">
        <w:trPr>
          <w:trHeight w:val="737"/>
          <w:jc w:val="center"/>
        </w:trPr>
        <w:tc>
          <w:tcPr>
            <w:tcW w:w="1107" w:type="dxa"/>
            <w:vAlign w:val="center"/>
          </w:tcPr>
          <w:p w:rsidR="00933FEB" w:rsidRPr="001159FF" w:rsidRDefault="00933FEB" w:rsidP="00933FEB">
            <w:pPr>
              <w:snapToGrid w:val="0"/>
              <w:jc w:val="center"/>
              <w:rPr>
                <w:rFonts w:ascii="標楷體" w:eastAsia="標楷體" w:hAnsi="標楷體"/>
                <w:szCs w:val="24"/>
              </w:rPr>
            </w:pPr>
            <w:r w:rsidRPr="001159FF">
              <w:rPr>
                <w:rFonts w:ascii="標楷體" w:eastAsia="標楷體" w:hAnsi="標楷體" w:hint="eastAsia"/>
                <w:szCs w:val="24"/>
              </w:rPr>
              <w:t>第十九週</w:t>
            </w:r>
          </w:p>
        </w:tc>
        <w:tc>
          <w:tcPr>
            <w:tcW w:w="1867" w:type="dxa"/>
            <w:vMerge/>
            <w:vAlign w:val="center"/>
          </w:tcPr>
          <w:p w:rsidR="00933FEB" w:rsidRPr="001159FF" w:rsidRDefault="00933FEB" w:rsidP="00933FEB">
            <w:pPr>
              <w:jc w:val="both"/>
              <w:rPr>
                <w:rFonts w:ascii="標楷體" w:eastAsia="標楷體" w:hAnsi="標楷體"/>
                <w:szCs w:val="24"/>
              </w:rPr>
            </w:pPr>
          </w:p>
        </w:tc>
        <w:tc>
          <w:tcPr>
            <w:tcW w:w="709" w:type="dxa"/>
            <w:vMerge/>
            <w:vAlign w:val="center"/>
          </w:tcPr>
          <w:p w:rsidR="00933FEB" w:rsidRPr="001159FF" w:rsidRDefault="00933FEB" w:rsidP="00933FEB">
            <w:pPr>
              <w:jc w:val="center"/>
              <w:rPr>
                <w:rFonts w:ascii="標楷體" w:eastAsia="標楷體" w:hAnsi="標楷體"/>
                <w:szCs w:val="24"/>
              </w:rPr>
            </w:pPr>
          </w:p>
        </w:tc>
        <w:tc>
          <w:tcPr>
            <w:tcW w:w="3308" w:type="dxa"/>
            <w:vMerge/>
            <w:vAlign w:val="center"/>
          </w:tcPr>
          <w:p w:rsidR="00933FEB" w:rsidRPr="001159FF" w:rsidRDefault="00933FEB" w:rsidP="00933FEB">
            <w:pPr>
              <w:jc w:val="both"/>
              <w:rPr>
                <w:rFonts w:ascii="標楷體" w:eastAsia="標楷體" w:hAnsi="標楷體"/>
                <w:szCs w:val="24"/>
              </w:rPr>
            </w:pPr>
          </w:p>
        </w:tc>
        <w:tc>
          <w:tcPr>
            <w:tcW w:w="1985" w:type="dxa"/>
            <w:vAlign w:val="center"/>
          </w:tcPr>
          <w:p w:rsidR="00933FEB" w:rsidRPr="001159FF" w:rsidRDefault="00933FEB" w:rsidP="00933FEB">
            <w:pPr>
              <w:rPr>
                <w:rFonts w:ascii="標楷體" w:eastAsia="標楷體" w:hAnsi="標楷體"/>
                <w:color w:val="000000" w:themeColor="text1"/>
                <w:szCs w:val="24"/>
              </w:rPr>
            </w:pPr>
            <w:r w:rsidRPr="001159FF">
              <w:rPr>
                <w:rFonts w:ascii="標楷體" w:eastAsia="標楷體" w:hAnsi="標楷體" w:hint="eastAsia"/>
                <w:color w:val="000000" w:themeColor="text1"/>
                <w:szCs w:val="24"/>
              </w:rPr>
              <w:t>英雄逆轉勝2</w:t>
            </w:r>
          </w:p>
        </w:tc>
        <w:tc>
          <w:tcPr>
            <w:tcW w:w="992" w:type="dxa"/>
            <w:vMerge/>
            <w:vAlign w:val="center"/>
          </w:tcPr>
          <w:p w:rsidR="00933FEB" w:rsidRPr="001159FF" w:rsidRDefault="00933FEB" w:rsidP="00933FEB">
            <w:pPr>
              <w:jc w:val="center"/>
              <w:rPr>
                <w:rFonts w:ascii="標楷體" w:eastAsia="標楷體" w:hAnsi="標楷體"/>
                <w:szCs w:val="24"/>
              </w:rPr>
            </w:pPr>
          </w:p>
        </w:tc>
        <w:tc>
          <w:tcPr>
            <w:tcW w:w="1351" w:type="dxa"/>
            <w:vMerge/>
            <w:tcBorders>
              <w:right w:val="single" w:sz="4" w:space="0" w:color="auto"/>
            </w:tcBorders>
            <w:vAlign w:val="center"/>
          </w:tcPr>
          <w:p w:rsidR="00933FEB" w:rsidRPr="001159FF" w:rsidRDefault="00933FEB" w:rsidP="00933FEB">
            <w:pPr>
              <w:jc w:val="both"/>
              <w:rPr>
                <w:rFonts w:ascii="標楷體" w:eastAsia="標楷體" w:hAnsi="標楷體"/>
                <w:szCs w:val="24"/>
              </w:rPr>
            </w:pPr>
          </w:p>
        </w:tc>
        <w:tc>
          <w:tcPr>
            <w:tcW w:w="0" w:type="auto"/>
            <w:vMerge/>
            <w:tcBorders>
              <w:left w:val="single" w:sz="4" w:space="0" w:color="auto"/>
            </w:tcBorders>
            <w:vAlign w:val="center"/>
          </w:tcPr>
          <w:p w:rsidR="00933FEB" w:rsidRPr="001159FF" w:rsidRDefault="00933FEB" w:rsidP="00933FEB">
            <w:pPr>
              <w:jc w:val="both"/>
              <w:rPr>
                <w:rFonts w:ascii="標楷體" w:eastAsia="標楷體" w:hAnsi="標楷體"/>
                <w:szCs w:val="24"/>
              </w:rPr>
            </w:pPr>
          </w:p>
        </w:tc>
      </w:tr>
      <w:tr w:rsidR="00933FEB" w:rsidRPr="001159FF" w:rsidTr="0023521F">
        <w:trPr>
          <w:trHeight w:val="737"/>
          <w:jc w:val="center"/>
        </w:trPr>
        <w:tc>
          <w:tcPr>
            <w:tcW w:w="1107" w:type="dxa"/>
            <w:vAlign w:val="center"/>
          </w:tcPr>
          <w:p w:rsidR="00933FEB" w:rsidRPr="001159FF" w:rsidRDefault="00933FEB" w:rsidP="00933FEB">
            <w:pPr>
              <w:snapToGrid w:val="0"/>
              <w:jc w:val="center"/>
              <w:rPr>
                <w:rFonts w:ascii="標楷體" w:eastAsia="標楷體" w:hAnsi="標楷體"/>
                <w:szCs w:val="24"/>
              </w:rPr>
            </w:pPr>
            <w:r w:rsidRPr="001159FF">
              <w:rPr>
                <w:rFonts w:ascii="標楷體" w:eastAsia="標楷體" w:hAnsi="標楷體" w:hint="eastAsia"/>
                <w:szCs w:val="24"/>
              </w:rPr>
              <w:t>第二十週</w:t>
            </w:r>
          </w:p>
        </w:tc>
        <w:tc>
          <w:tcPr>
            <w:tcW w:w="1867" w:type="dxa"/>
            <w:vAlign w:val="center"/>
          </w:tcPr>
          <w:p w:rsidR="00933FEB" w:rsidRPr="001159FF" w:rsidRDefault="00933FEB" w:rsidP="00933FEB">
            <w:pPr>
              <w:jc w:val="both"/>
              <w:rPr>
                <w:rFonts w:ascii="標楷體" w:eastAsia="標楷體" w:hAnsi="標楷體"/>
                <w:szCs w:val="24"/>
              </w:rPr>
            </w:pPr>
            <w:r w:rsidRPr="001159FF">
              <w:rPr>
                <w:rFonts w:ascii="標楷體" w:eastAsia="標楷體" w:hAnsi="標楷體" w:hint="eastAsia"/>
                <w:szCs w:val="24"/>
              </w:rPr>
              <w:t>期末課程檢討</w:t>
            </w:r>
          </w:p>
        </w:tc>
        <w:tc>
          <w:tcPr>
            <w:tcW w:w="709" w:type="dxa"/>
            <w:vAlign w:val="center"/>
          </w:tcPr>
          <w:p w:rsidR="00933FEB" w:rsidRPr="001159FF" w:rsidRDefault="00933FEB" w:rsidP="00933FEB">
            <w:pPr>
              <w:jc w:val="center"/>
              <w:rPr>
                <w:rFonts w:ascii="標楷體" w:eastAsia="標楷體" w:hAnsi="標楷體"/>
                <w:szCs w:val="24"/>
              </w:rPr>
            </w:pPr>
            <w:r w:rsidRPr="001159FF">
              <w:rPr>
                <w:rFonts w:ascii="標楷體" w:eastAsia="標楷體" w:hAnsi="標楷體" w:hint="eastAsia"/>
                <w:szCs w:val="24"/>
              </w:rPr>
              <w:t>1節</w:t>
            </w:r>
          </w:p>
        </w:tc>
        <w:tc>
          <w:tcPr>
            <w:tcW w:w="3308" w:type="dxa"/>
            <w:vAlign w:val="center"/>
          </w:tcPr>
          <w:p w:rsidR="00933FEB" w:rsidRPr="001159FF" w:rsidRDefault="00933FEB" w:rsidP="00933FEB">
            <w:pPr>
              <w:jc w:val="both"/>
              <w:rPr>
                <w:rFonts w:ascii="標楷體" w:eastAsia="標楷體" w:hAnsi="標楷體"/>
                <w:szCs w:val="24"/>
              </w:rPr>
            </w:pPr>
          </w:p>
        </w:tc>
        <w:tc>
          <w:tcPr>
            <w:tcW w:w="1985" w:type="dxa"/>
            <w:vAlign w:val="center"/>
          </w:tcPr>
          <w:p w:rsidR="00933FEB" w:rsidRPr="001159FF" w:rsidRDefault="00933FEB" w:rsidP="00933FEB">
            <w:pPr>
              <w:jc w:val="both"/>
              <w:rPr>
                <w:rFonts w:ascii="標楷體" w:eastAsia="標楷體" w:hAnsi="標楷體"/>
                <w:szCs w:val="24"/>
              </w:rPr>
            </w:pPr>
          </w:p>
        </w:tc>
        <w:tc>
          <w:tcPr>
            <w:tcW w:w="992" w:type="dxa"/>
            <w:vAlign w:val="center"/>
          </w:tcPr>
          <w:p w:rsidR="00933FEB" w:rsidRPr="001159FF" w:rsidRDefault="00933FEB" w:rsidP="00933FEB">
            <w:pPr>
              <w:jc w:val="center"/>
              <w:rPr>
                <w:rFonts w:ascii="標楷體" w:eastAsia="標楷體" w:hAnsi="標楷體"/>
                <w:szCs w:val="24"/>
              </w:rPr>
            </w:pPr>
          </w:p>
        </w:tc>
        <w:tc>
          <w:tcPr>
            <w:tcW w:w="1351" w:type="dxa"/>
            <w:tcBorders>
              <w:right w:val="single" w:sz="4" w:space="0" w:color="auto"/>
            </w:tcBorders>
            <w:vAlign w:val="center"/>
          </w:tcPr>
          <w:p w:rsidR="00933FEB" w:rsidRPr="001159FF" w:rsidRDefault="00933FEB" w:rsidP="00933FEB">
            <w:pPr>
              <w:jc w:val="both"/>
              <w:rPr>
                <w:rFonts w:ascii="標楷體" w:eastAsia="標楷體" w:hAnsi="標楷體"/>
                <w:szCs w:val="24"/>
              </w:rPr>
            </w:pPr>
          </w:p>
        </w:tc>
        <w:tc>
          <w:tcPr>
            <w:tcW w:w="0" w:type="auto"/>
            <w:tcBorders>
              <w:left w:val="single" w:sz="4" w:space="0" w:color="auto"/>
            </w:tcBorders>
            <w:vAlign w:val="center"/>
          </w:tcPr>
          <w:p w:rsidR="00933FEB" w:rsidRPr="001159FF" w:rsidRDefault="00933FEB" w:rsidP="00933FEB">
            <w:pPr>
              <w:jc w:val="both"/>
              <w:rPr>
                <w:rFonts w:ascii="標楷體" w:eastAsia="標楷體" w:hAnsi="標楷體"/>
                <w:szCs w:val="24"/>
              </w:rPr>
            </w:pPr>
          </w:p>
        </w:tc>
      </w:tr>
    </w:tbl>
    <w:p w:rsidR="0082291A" w:rsidRDefault="0082291A" w:rsidP="0010523B">
      <w:pPr>
        <w:ind w:leftChars="-75" w:left="-180"/>
        <w:rPr>
          <w:rFonts w:ascii="標楷體" w:eastAsia="標楷體" w:hAnsi="標楷體"/>
          <w:color w:val="000000" w:themeColor="text1"/>
          <w:szCs w:val="24"/>
        </w:rPr>
      </w:pPr>
    </w:p>
    <w:p w:rsidR="0082291A" w:rsidRDefault="0082291A">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rsidR="0082291A" w:rsidRPr="00EF7171" w:rsidRDefault="0082291A" w:rsidP="0082291A">
      <w:pPr>
        <w:ind w:leftChars="-75" w:left="-180"/>
        <w:jc w:val="center"/>
        <w:rPr>
          <w:rFonts w:ascii="標楷體" w:eastAsia="標楷體" w:hAnsi="標楷體"/>
          <w:b/>
          <w:bCs/>
          <w:sz w:val="30"/>
          <w:szCs w:val="30"/>
        </w:rPr>
      </w:pPr>
      <w:r w:rsidRPr="00EC0CF7">
        <w:rPr>
          <w:rFonts w:ascii="標楷體" w:eastAsia="標楷體" w:hAnsi="標楷體" w:hint="eastAsia"/>
          <w:b/>
          <w:bCs/>
          <w:sz w:val="30"/>
          <w:szCs w:val="30"/>
        </w:rPr>
        <w:lastRenderedPageBreak/>
        <w:t>臺北市立北投國中10</w:t>
      </w:r>
      <w:r>
        <w:rPr>
          <w:rFonts w:ascii="標楷體" w:eastAsia="標楷體" w:hAnsi="標楷體"/>
          <w:b/>
          <w:bCs/>
          <w:sz w:val="30"/>
          <w:szCs w:val="30"/>
        </w:rPr>
        <w:t>8</w:t>
      </w:r>
      <w:r w:rsidRPr="00EC0CF7">
        <w:rPr>
          <w:rFonts w:ascii="標楷體" w:eastAsia="標楷體" w:hAnsi="標楷體" w:hint="eastAsia"/>
          <w:b/>
          <w:bCs/>
          <w:sz w:val="30"/>
          <w:szCs w:val="30"/>
        </w:rPr>
        <w:t>學年度第2學期八年級輔導活動科教學計畫</w:t>
      </w:r>
    </w:p>
    <w:p w:rsidR="0082291A" w:rsidRPr="00EC0CF7" w:rsidRDefault="0082291A" w:rsidP="0082291A">
      <w:pPr>
        <w:numPr>
          <w:ilvl w:val="0"/>
          <w:numId w:val="31"/>
        </w:numPr>
        <w:spacing w:before="100" w:beforeAutospacing="1" w:after="100" w:afterAutospacing="1" w:line="400" w:lineRule="exact"/>
        <w:jc w:val="both"/>
        <w:rPr>
          <w:rFonts w:ascii="標楷體" w:eastAsia="標楷體" w:hAnsi="標楷體"/>
        </w:rPr>
      </w:pPr>
      <w:r w:rsidRPr="00EC0CF7">
        <w:rPr>
          <w:rFonts w:ascii="標楷體" w:eastAsia="標楷體" w:hAnsi="標楷體" w:hint="eastAsia"/>
          <w:bCs/>
        </w:rPr>
        <w:t>課程目標：</w:t>
      </w:r>
    </w:p>
    <w:p w:rsidR="0082291A" w:rsidRPr="00EC0CF7" w:rsidRDefault="0082291A" w:rsidP="0082291A">
      <w:pPr>
        <w:spacing w:before="100" w:beforeAutospacing="1" w:after="100" w:afterAutospacing="1" w:line="400" w:lineRule="exact"/>
        <w:ind w:left="482" w:firstLineChars="200" w:firstLine="480"/>
        <w:jc w:val="both"/>
        <w:rPr>
          <w:rFonts w:ascii="標楷體" w:eastAsia="標楷體" w:hAnsi="標楷體"/>
        </w:rPr>
      </w:pPr>
      <w:r w:rsidRPr="00EC0CF7">
        <w:rPr>
          <w:rFonts w:ascii="標楷體" w:eastAsia="標楷體" w:hAnsi="標楷體" w:hint="eastAsia"/>
        </w:rPr>
        <w:t>依據部頒課程標準之規定及青少年階段之發展任務，輔導活動課程之學習主軸為生活、學習、生涯三大主軸內容，本校</w:t>
      </w:r>
      <w:r w:rsidRPr="00EC0CF7">
        <w:rPr>
          <w:rFonts w:ascii="標楷體" w:eastAsia="標楷體" w:hAnsi="標楷體"/>
        </w:rPr>
        <w:t>八下</w:t>
      </w:r>
      <w:r w:rsidRPr="00EC0CF7">
        <w:rPr>
          <w:rFonts w:ascii="標楷體" w:eastAsia="標楷體" w:hAnsi="標楷體" w:hint="eastAsia"/>
        </w:rPr>
        <w:t>的課程主題為生涯與人際溝通。在生涯主題課程的學習，</w:t>
      </w:r>
      <w:r w:rsidRPr="00EC0CF7">
        <w:rPr>
          <w:rFonts w:ascii="標楷體" w:eastAsia="標楷體" w:hAnsi="標楷體"/>
        </w:rPr>
        <w:t>主要</w:t>
      </w:r>
      <w:r w:rsidRPr="00EC0CF7">
        <w:rPr>
          <w:rFonts w:ascii="標楷體" w:eastAsia="標楷體" w:hAnsi="標楷體" w:hint="eastAsia"/>
        </w:rPr>
        <w:t>在</w:t>
      </w:r>
      <w:r w:rsidRPr="00EC0CF7">
        <w:rPr>
          <w:rFonts w:ascii="標楷體" w:eastAsia="標楷體" w:hAnsi="標楷體"/>
        </w:rPr>
        <w:t>探</w:t>
      </w:r>
      <w:r w:rsidRPr="00EC0CF7">
        <w:rPr>
          <w:rFonts w:ascii="標楷體" w:eastAsia="標楷體" w:hAnsi="標楷體" w:hint="eastAsia"/>
        </w:rPr>
        <w:t>索</w:t>
      </w:r>
      <w:r w:rsidRPr="00EC0CF7">
        <w:rPr>
          <w:rFonts w:ascii="標楷體" w:eastAsia="標楷體" w:hAnsi="標楷體"/>
        </w:rPr>
        <w:t>職業</w:t>
      </w:r>
      <w:r w:rsidRPr="00EC0CF7">
        <w:rPr>
          <w:rFonts w:ascii="標楷體" w:eastAsia="標楷體" w:hAnsi="標楷體" w:hint="eastAsia"/>
        </w:rPr>
        <w:t>世界以做為未來生涯規劃之參考，並透過生涯卡與性向測驗探索個人的興趣、能力</w:t>
      </w:r>
      <w:r w:rsidRPr="00EC0CF7">
        <w:rPr>
          <w:rFonts w:ascii="標楷體" w:eastAsia="標楷體" w:hAnsi="標楷體"/>
        </w:rPr>
        <w:t>、</w:t>
      </w:r>
      <w:r w:rsidRPr="00EC0CF7">
        <w:rPr>
          <w:rFonts w:ascii="標楷體" w:eastAsia="標楷體" w:hAnsi="標楷體" w:hint="eastAsia"/>
        </w:rPr>
        <w:t>價值觀所適合發展的方向；另安排技職教育概念課程讓學生瞭解技職教育之職群屬性，為未來的升學規劃做準備。在生活主題課程的學習，透過課程活動，體驗與學習人際溝通技巧、培養尊重多元文化之素養。</w:t>
      </w:r>
      <w:r w:rsidRPr="00EC0CF7">
        <w:rPr>
          <w:rFonts w:ascii="標楷體" w:eastAsia="標楷體" w:hAnsi="標楷體"/>
        </w:rPr>
        <w:t>期望</w:t>
      </w:r>
      <w:r w:rsidRPr="00EC0CF7">
        <w:rPr>
          <w:rFonts w:ascii="標楷體" w:eastAsia="標楷體" w:hAnsi="標楷體" w:hint="eastAsia"/>
        </w:rPr>
        <w:t>此課程之規劃與安排，讓</w:t>
      </w:r>
      <w:r w:rsidRPr="00EC0CF7">
        <w:rPr>
          <w:rFonts w:ascii="標楷體" w:eastAsia="標楷體" w:hAnsi="標楷體"/>
        </w:rPr>
        <w:t>學生能對</w:t>
      </w:r>
      <w:r w:rsidRPr="00EC0CF7">
        <w:rPr>
          <w:rFonts w:ascii="標楷體" w:eastAsia="標楷體" w:hAnsi="標楷體" w:hint="eastAsia"/>
        </w:rPr>
        <w:t>其個人之</w:t>
      </w:r>
      <w:r w:rsidRPr="00EC0CF7">
        <w:rPr>
          <w:rFonts w:ascii="標楷體" w:eastAsia="標楷體" w:hAnsi="標楷體"/>
        </w:rPr>
        <w:t>性向、職業/生涯選擇</w:t>
      </w:r>
      <w:r w:rsidRPr="00EC0CF7">
        <w:rPr>
          <w:rFonts w:ascii="標楷體" w:eastAsia="標楷體" w:hAnsi="標楷體" w:hint="eastAsia"/>
        </w:rPr>
        <w:t>、人際關係等</w:t>
      </w:r>
      <w:r w:rsidRPr="00EC0CF7">
        <w:rPr>
          <w:rFonts w:ascii="標楷體" w:eastAsia="標楷體" w:hAnsi="標楷體"/>
        </w:rPr>
        <w:t>有良好的</w:t>
      </w:r>
      <w:r w:rsidRPr="00EC0CF7">
        <w:rPr>
          <w:rFonts w:ascii="標楷體" w:eastAsia="標楷體" w:hAnsi="標楷體" w:hint="eastAsia"/>
        </w:rPr>
        <w:t>學習與</w:t>
      </w:r>
      <w:r w:rsidRPr="00EC0CF7">
        <w:rPr>
          <w:rFonts w:ascii="標楷體" w:eastAsia="標楷體" w:hAnsi="標楷體"/>
        </w:rPr>
        <w:t>實踐。</w:t>
      </w:r>
    </w:p>
    <w:p w:rsidR="0082291A" w:rsidRPr="00EC0CF7" w:rsidRDefault="0082291A" w:rsidP="0082291A">
      <w:pPr>
        <w:numPr>
          <w:ilvl w:val="0"/>
          <w:numId w:val="30"/>
        </w:numPr>
        <w:spacing w:beforeLines="50" w:before="180" w:beforeAutospacing="1" w:after="100" w:afterAutospacing="1"/>
        <w:jc w:val="both"/>
        <w:rPr>
          <w:rFonts w:ascii="標楷體" w:eastAsia="標楷體" w:hAnsi="標楷體"/>
          <w:bCs/>
        </w:rPr>
      </w:pPr>
      <w:r w:rsidRPr="00EC0CF7">
        <w:rPr>
          <w:rFonts w:ascii="標楷體" w:eastAsia="標楷體" w:hAnsi="標楷體" w:hint="eastAsia"/>
          <w:bCs/>
        </w:rPr>
        <w:t>教學目標：</w:t>
      </w:r>
    </w:p>
    <w:p w:rsidR="0082291A" w:rsidRPr="00EC0CF7" w:rsidRDefault="0082291A" w:rsidP="0082291A">
      <w:pPr>
        <w:numPr>
          <w:ilvl w:val="1"/>
          <w:numId w:val="31"/>
        </w:numPr>
        <w:spacing w:line="400" w:lineRule="exact"/>
        <w:jc w:val="both"/>
        <w:rPr>
          <w:rFonts w:ascii="標楷體" w:eastAsia="標楷體" w:hAnsi="標楷體"/>
        </w:rPr>
      </w:pPr>
      <w:r w:rsidRPr="00EC0CF7">
        <w:rPr>
          <w:rFonts w:ascii="標楷體" w:eastAsia="標楷體" w:hAnsi="標楷體"/>
        </w:rPr>
        <w:t>協助學生認識職業世界，了解職業與個人生涯發展的關聯性。</w:t>
      </w:r>
    </w:p>
    <w:p w:rsidR="0082291A" w:rsidRPr="00EC0CF7" w:rsidRDefault="0082291A" w:rsidP="0082291A">
      <w:pPr>
        <w:numPr>
          <w:ilvl w:val="1"/>
          <w:numId w:val="31"/>
        </w:numPr>
        <w:spacing w:line="400" w:lineRule="exact"/>
        <w:jc w:val="both"/>
        <w:rPr>
          <w:rFonts w:ascii="標楷體" w:eastAsia="標楷體" w:hAnsi="標楷體"/>
        </w:rPr>
      </w:pPr>
      <w:r w:rsidRPr="00EC0CF7">
        <w:rPr>
          <w:rFonts w:ascii="標楷體" w:eastAsia="標楷體" w:hAnsi="標楷體"/>
        </w:rPr>
        <w:t>協助學生自我探索，了解</w:t>
      </w:r>
      <w:r w:rsidRPr="00EC0CF7">
        <w:rPr>
          <w:rFonts w:ascii="標楷體" w:eastAsia="標楷體" w:hAnsi="標楷體" w:hint="eastAsia"/>
        </w:rPr>
        <w:t>個人的性向與適合發展方向</w:t>
      </w:r>
      <w:r w:rsidRPr="00EC0CF7">
        <w:rPr>
          <w:rFonts w:ascii="標楷體" w:eastAsia="標楷體" w:hAnsi="標楷體"/>
        </w:rPr>
        <w:t>。</w:t>
      </w:r>
    </w:p>
    <w:p w:rsidR="0082291A" w:rsidRPr="00EC0CF7" w:rsidRDefault="0082291A" w:rsidP="0082291A">
      <w:pPr>
        <w:numPr>
          <w:ilvl w:val="1"/>
          <w:numId w:val="31"/>
        </w:numPr>
        <w:spacing w:line="400" w:lineRule="exact"/>
        <w:jc w:val="both"/>
        <w:rPr>
          <w:rFonts w:ascii="標楷體" w:eastAsia="標楷體" w:hAnsi="標楷體"/>
        </w:rPr>
      </w:pPr>
      <w:r w:rsidRPr="00EC0CF7">
        <w:rPr>
          <w:rFonts w:ascii="標楷體" w:eastAsia="標楷體" w:hAnsi="標楷體"/>
        </w:rPr>
        <w:t>協助學生</w:t>
      </w:r>
      <w:r w:rsidRPr="00EC0CF7">
        <w:rPr>
          <w:rFonts w:ascii="標楷體" w:eastAsia="標楷體" w:hAnsi="標楷體" w:hint="eastAsia"/>
        </w:rPr>
        <w:t>學習人際溝通技巧、培養多元文化之素養。</w:t>
      </w:r>
    </w:p>
    <w:p w:rsidR="0082291A" w:rsidRPr="00EC0CF7" w:rsidRDefault="0082291A" w:rsidP="0082291A">
      <w:pPr>
        <w:numPr>
          <w:ilvl w:val="0"/>
          <w:numId w:val="30"/>
        </w:numPr>
        <w:spacing w:beforeLines="50" w:before="180" w:beforeAutospacing="1" w:after="100" w:afterAutospacing="1"/>
        <w:jc w:val="both"/>
        <w:rPr>
          <w:rFonts w:ascii="標楷體" w:eastAsia="標楷體" w:hAnsi="標楷體"/>
          <w:bCs/>
        </w:rPr>
      </w:pPr>
      <w:r w:rsidRPr="00EC0CF7">
        <w:rPr>
          <w:rFonts w:ascii="標楷體" w:eastAsia="標楷體" w:hAnsi="標楷體" w:hint="eastAsia"/>
          <w:bCs/>
        </w:rPr>
        <w:t>課程設計：</w:t>
      </w:r>
    </w:p>
    <w:p w:rsidR="0082291A" w:rsidRPr="00EC0CF7" w:rsidRDefault="0082291A" w:rsidP="0082291A">
      <w:pPr>
        <w:ind w:firstLineChars="350" w:firstLine="840"/>
        <w:jc w:val="both"/>
        <w:rPr>
          <w:rFonts w:ascii="標楷體" w:eastAsia="標楷體" w:hAnsi="標楷體"/>
        </w:rPr>
      </w:pPr>
      <w:r w:rsidRPr="00EC0CF7">
        <w:rPr>
          <w:rFonts w:ascii="標楷體" w:eastAsia="標楷體" w:hAnsi="標楷體" w:hint="eastAsia"/>
        </w:rPr>
        <w:t xml:space="preserve"> 主題一  </w:t>
      </w:r>
      <w:r w:rsidRPr="00EC0CF7">
        <w:rPr>
          <w:rFonts w:ascii="標楷體" w:eastAsia="標楷體" w:hAnsi="標楷體" w:hint="eastAsia"/>
          <w:szCs w:val="24"/>
        </w:rPr>
        <w:t>我的生涯密碼</w:t>
      </w:r>
    </w:p>
    <w:p w:rsidR="0082291A" w:rsidRPr="00EC0CF7" w:rsidRDefault="0082291A" w:rsidP="0082291A">
      <w:pPr>
        <w:ind w:firstLineChars="350" w:firstLine="840"/>
        <w:jc w:val="both"/>
        <w:rPr>
          <w:rFonts w:ascii="標楷體" w:eastAsia="標楷體" w:hAnsi="標楷體"/>
        </w:rPr>
      </w:pPr>
      <w:r w:rsidRPr="00EC0CF7">
        <w:rPr>
          <w:rFonts w:ascii="標楷體" w:eastAsia="標楷體" w:hAnsi="標楷體" w:hint="eastAsia"/>
        </w:rPr>
        <w:t xml:space="preserve"> 主題二  </w:t>
      </w:r>
      <w:r w:rsidRPr="00EC0CF7">
        <w:rPr>
          <w:rFonts w:ascii="標楷體" w:eastAsia="標楷體" w:hAnsi="標楷體" w:hint="eastAsia"/>
          <w:szCs w:val="24"/>
        </w:rPr>
        <w:t>職業試探</w:t>
      </w:r>
    </w:p>
    <w:p w:rsidR="0082291A" w:rsidRPr="00EC0CF7" w:rsidRDefault="0082291A" w:rsidP="0082291A">
      <w:pPr>
        <w:ind w:firstLineChars="350" w:firstLine="840"/>
        <w:jc w:val="both"/>
        <w:rPr>
          <w:rFonts w:ascii="標楷體" w:eastAsia="標楷體" w:hAnsi="標楷體"/>
        </w:rPr>
      </w:pPr>
      <w:r w:rsidRPr="00EC0CF7">
        <w:rPr>
          <w:rFonts w:ascii="標楷體" w:eastAsia="標楷體" w:hAnsi="標楷體" w:hint="eastAsia"/>
        </w:rPr>
        <w:t xml:space="preserve"> 主題三  </w:t>
      </w:r>
      <w:r w:rsidRPr="00EC0CF7">
        <w:rPr>
          <w:rFonts w:ascii="標楷體" w:eastAsia="標楷體" w:hAnsi="標楷體" w:hint="eastAsia"/>
          <w:szCs w:val="24"/>
        </w:rPr>
        <w:t>適性化職涯性向測驗</w:t>
      </w:r>
    </w:p>
    <w:p w:rsidR="0082291A" w:rsidRPr="00EC0CF7" w:rsidRDefault="0082291A" w:rsidP="0082291A">
      <w:pPr>
        <w:ind w:firstLineChars="350" w:firstLine="840"/>
        <w:jc w:val="both"/>
        <w:rPr>
          <w:rFonts w:ascii="標楷體" w:eastAsia="標楷體" w:hAnsi="標楷體"/>
          <w:szCs w:val="24"/>
        </w:rPr>
      </w:pPr>
      <w:r w:rsidRPr="00EC0CF7">
        <w:rPr>
          <w:rFonts w:ascii="標楷體" w:eastAsia="標楷體" w:hAnsi="標楷體" w:hint="eastAsia"/>
        </w:rPr>
        <w:t xml:space="preserve"> 主題四  </w:t>
      </w:r>
      <w:r w:rsidRPr="00EC0CF7">
        <w:rPr>
          <w:rFonts w:ascii="標楷體" w:eastAsia="標楷體" w:hAnsi="標楷體" w:hint="eastAsia"/>
          <w:szCs w:val="24"/>
        </w:rPr>
        <w:t>技職群科大觀園</w:t>
      </w:r>
    </w:p>
    <w:p w:rsidR="0082291A" w:rsidRPr="00EC0CF7" w:rsidRDefault="0082291A" w:rsidP="0082291A">
      <w:pPr>
        <w:ind w:firstLineChars="350" w:firstLine="840"/>
        <w:jc w:val="both"/>
        <w:rPr>
          <w:rFonts w:ascii="標楷體" w:eastAsia="標楷體" w:hAnsi="標楷體"/>
          <w:szCs w:val="24"/>
        </w:rPr>
      </w:pPr>
      <w:r w:rsidRPr="00EC0CF7">
        <w:rPr>
          <w:rFonts w:ascii="標楷體" w:eastAsia="標楷體" w:hAnsi="標楷體" w:hint="eastAsia"/>
        </w:rPr>
        <w:t xml:space="preserve"> 主題五  </w:t>
      </w:r>
      <w:r>
        <w:rPr>
          <w:rFonts w:ascii="標楷體" w:eastAsia="標楷體" w:hAnsi="標楷體" w:hint="eastAsia"/>
        </w:rPr>
        <w:t>性別放大鏡</w:t>
      </w:r>
    </w:p>
    <w:p w:rsidR="0082291A" w:rsidRPr="00EC0CF7" w:rsidRDefault="0082291A" w:rsidP="0082291A">
      <w:pPr>
        <w:numPr>
          <w:ilvl w:val="0"/>
          <w:numId w:val="30"/>
        </w:numPr>
        <w:spacing w:before="100" w:beforeAutospacing="1" w:after="100" w:afterAutospacing="1"/>
        <w:jc w:val="both"/>
        <w:rPr>
          <w:rFonts w:ascii="標楷體" w:eastAsia="標楷體" w:hAnsi="標楷體"/>
        </w:rPr>
      </w:pPr>
      <w:r w:rsidRPr="00EC0CF7">
        <w:rPr>
          <w:rFonts w:ascii="標楷體" w:eastAsia="標楷體" w:hAnsi="標楷體" w:hint="eastAsia"/>
          <w:bCs/>
        </w:rPr>
        <w:t>教材內容：</w:t>
      </w:r>
    </w:p>
    <w:p w:rsidR="0082291A" w:rsidRPr="00EC0CF7" w:rsidRDefault="0082291A" w:rsidP="0082291A">
      <w:pPr>
        <w:pStyle w:val="a3"/>
        <w:numPr>
          <w:ilvl w:val="0"/>
          <w:numId w:val="47"/>
        </w:numPr>
        <w:spacing w:before="100" w:beforeAutospacing="1" w:after="100" w:afterAutospacing="1"/>
        <w:ind w:leftChars="0"/>
        <w:rPr>
          <w:rFonts w:ascii="標楷體" w:eastAsia="標楷體" w:hAnsi="標楷體"/>
        </w:rPr>
      </w:pPr>
      <w:r w:rsidRPr="00EC0CF7">
        <w:rPr>
          <w:rFonts w:ascii="標楷體" w:eastAsia="標楷體" w:hAnsi="標楷體" w:hint="eastAsia"/>
        </w:rPr>
        <w:t>綜合活動第四冊2</w:t>
      </w:r>
      <w:r>
        <w:rPr>
          <w:rFonts w:ascii="標楷體" w:eastAsia="標楷體" w:hAnsi="標楷體" w:hint="eastAsia"/>
        </w:rPr>
        <w:t>下（翰林</w:t>
      </w:r>
      <w:r w:rsidRPr="00EC0CF7">
        <w:rPr>
          <w:rFonts w:ascii="標楷體" w:eastAsia="標楷體" w:hAnsi="標楷體" w:hint="eastAsia"/>
        </w:rPr>
        <w:t>版）。</w:t>
      </w:r>
    </w:p>
    <w:p w:rsidR="0082291A" w:rsidRPr="00EC0CF7" w:rsidRDefault="0082291A" w:rsidP="0082291A">
      <w:pPr>
        <w:pStyle w:val="a3"/>
        <w:numPr>
          <w:ilvl w:val="0"/>
          <w:numId w:val="47"/>
        </w:numPr>
        <w:spacing w:before="100" w:beforeAutospacing="1" w:after="100" w:afterAutospacing="1"/>
        <w:ind w:leftChars="0"/>
        <w:rPr>
          <w:rFonts w:ascii="標楷體" w:eastAsia="標楷體" w:hAnsi="標楷體"/>
        </w:rPr>
      </w:pPr>
      <w:r w:rsidRPr="00EC0CF7">
        <w:rPr>
          <w:rFonts w:ascii="標楷體" w:eastAsia="標楷體" w:hAnsi="標楷體" w:hint="eastAsia"/>
          <w:szCs w:val="24"/>
        </w:rPr>
        <w:t>適性化職涯性向測驗。</w:t>
      </w:r>
    </w:p>
    <w:p w:rsidR="0082291A" w:rsidRPr="00EC0CF7" w:rsidRDefault="0082291A" w:rsidP="0082291A">
      <w:pPr>
        <w:pStyle w:val="a3"/>
        <w:numPr>
          <w:ilvl w:val="0"/>
          <w:numId w:val="47"/>
        </w:numPr>
        <w:spacing w:before="100" w:beforeAutospacing="1" w:after="100" w:afterAutospacing="1"/>
        <w:ind w:leftChars="0"/>
        <w:rPr>
          <w:rFonts w:ascii="標楷體" w:eastAsia="標楷體" w:hAnsi="標楷體"/>
        </w:rPr>
      </w:pPr>
      <w:r w:rsidRPr="00EC0CF7">
        <w:rPr>
          <w:rFonts w:ascii="標楷體" w:eastAsia="標楷體" w:hAnsi="標楷體" w:hint="eastAsia"/>
        </w:rPr>
        <w:t>綜合活動領域（輔導活動）自編教材、</w:t>
      </w:r>
      <w:r w:rsidRPr="00EC0CF7">
        <w:rPr>
          <w:rFonts w:ascii="標楷體" w:eastAsia="標楷體" w:hAnsi="標楷體"/>
        </w:rPr>
        <w:t>PPT</w:t>
      </w:r>
      <w:r w:rsidRPr="00EC0CF7">
        <w:rPr>
          <w:rFonts w:ascii="標楷體" w:eastAsia="標楷體" w:hAnsi="標楷體" w:hint="eastAsia"/>
        </w:rPr>
        <w:t>、講義、學習單。</w:t>
      </w:r>
    </w:p>
    <w:p w:rsidR="0082291A" w:rsidRPr="00EC0CF7" w:rsidRDefault="0082291A" w:rsidP="0082291A">
      <w:pPr>
        <w:pStyle w:val="a3"/>
        <w:numPr>
          <w:ilvl w:val="0"/>
          <w:numId w:val="47"/>
        </w:numPr>
        <w:spacing w:before="100" w:beforeAutospacing="1" w:after="100" w:afterAutospacing="1"/>
        <w:ind w:leftChars="0"/>
        <w:rPr>
          <w:rFonts w:ascii="標楷體" w:eastAsia="標楷體" w:hAnsi="標楷體"/>
        </w:rPr>
      </w:pPr>
      <w:r w:rsidRPr="00EC0CF7">
        <w:rPr>
          <w:rFonts w:ascii="標楷體" w:eastAsia="標楷體" w:hAnsi="標楷體"/>
        </w:rPr>
        <w:t>與單元主題相關之DVD、短片等多媒體教材及補充資料。</w:t>
      </w:r>
    </w:p>
    <w:p w:rsidR="0082291A" w:rsidRPr="00EC0CF7" w:rsidRDefault="0082291A" w:rsidP="0082291A">
      <w:pPr>
        <w:spacing w:beforeLines="50" w:before="180" w:beforeAutospacing="1" w:after="100" w:afterAutospacing="1"/>
        <w:jc w:val="both"/>
        <w:rPr>
          <w:rFonts w:ascii="標楷體" w:eastAsia="標楷體" w:hAnsi="標楷體"/>
          <w:bCs/>
        </w:rPr>
      </w:pPr>
      <w:r w:rsidRPr="00EC0CF7">
        <w:rPr>
          <w:rFonts w:ascii="標楷體" w:eastAsia="標楷體" w:hAnsi="標楷體" w:hint="eastAsia"/>
          <w:bCs/>
        </w:rPr>
        <w:t>伍、教學評鑑</w:t>
      </w:r>
      <w:r w:rsidRPr="00EC0CF7">
        <w:rPr>
          <w:rFonts w:ascii="標楷體" w:eastAsia="標楷體" w:hAnsi="標楷體" w:hint="eastAsia"/>
        </w:rPr>
        <w:t>：</w:t>
      </w:r>
    </w:p>
    <w:p w:rsidR="0082291A" w:rsidRPr="00EC0CF7" w:rsidRDefault="0082291A" w:rsidP="0082291A">
      <w:pPr>
        <w:pStyle w:val="a3"/>
        <w:numPr>
          <w:ilvl w:val="0"/>
          <w:numId w:val="48"/>
        </w:numPr>
        <w:spacing w:before="100" w:beforeAutospacing="1" w:after="100" w:afterAutospacing="1"/>
        <w:ind w:leftChars="0"/>
        <w:rPr>
          <w:rFonts w:ascii="標楷體" w:eastAsia="標楷體" w:hAnsi="標楷體"/>
        </w:rPr>
      </w:pPr>
      <w:r w:rsidRPr="00EC0CF7">
        <w:rPr>
          <w:rFonts w:ascii="標楷體" w:eastAsia="標楷體" w:hAnsi="標楷體" w:hint="eastAsia"/>
        </w:rPr>
        <w:t>平時評量：作業繳交、學習態度與課程參與度（60%）。</w:t>
      </w:r>
    </w:p>
    <w:p w:rsidR="0082291A" w:rsidRPr="00EC0CF7" w:rsidRDefault="0082291A" w:rsidP="0082291A">
      <w:pPr>
        <w:pStyle w:val="a3"/>
        <w:numPr>
          <w:ilvl w:val="0"/>
          <w:numId w:val="48"/>
        </w:numPr>
        <w:spacing w:before="100" w:beforeAutospacing="1" w:after="100" w:afterAutospacing="1"/>
        <w:ind w:leftChars="0"/>
        <w:rPr>
          <w:rFonts w:ascii="標楷體" w:eastAsia="標楷體" w:hAnsi="標楷體"/>
        </w:rPr>
      </w:pPr>
      <w:r w:rsidRPr="00EC0CF7">
        <w:rPr>
          <w:rFonts w:ascii="標楷體" w:eastAsia="標楷體" w:hAnsi="標楷體" w:hint="eastAsia"/>
        </w:rPr>
        <w:t>定期評量：</w:t>
      </w:r>
    </w:p>
    <w:p w:rsidR="0082291A" w:rsidRPr="00EC0CF7" w:rsidRDefault="0082291A" w:rsidP="0082291A">
      <w:pPr>
        <w:pStyle w:val="a3"/>
        <w:numPr>
          <w:ilvl w:val="0"/>
          <w:numId w:val="43"/>
        </w:numPr>
        <w:snapToGrid w:val="0"/>
        <w:ind w:leftChars="0" w:left="2404" w:hanging="482"/>
        <w:jc w:val="both"/>
        <w:rPr>
          <w:rFonts w:ascii="標楷體" w:eastAsia="標楷體" w:hAnsi="標楷體"/>
        </w:rPr>
      </w:pPr>
      <w:r>
        <w:rPr>
          <w:rFonts w:ascii="標楷體" w:eastAsia="標楷體" w:hAnsi="標楷體" w:hint="eastAsia"/>
        </w:rPr>
        <w:t>定期評量一：生涯人物專訪</w:t>
      </w:r>
      <w:r w:rsidRPr="00EC0CF7">
        <w:rPr>
          <w:rFonts w:ascii="標楷體" w:eastAsia="標楷體" w:hAnsi="標楷體" w:hint="eastAsia"/>
        </w:rPr>
        <w:t>報告（20%）</w:t>
      </w:r>
    </w:p>
    <w:p w:rsidR="0082291A" w:rsidRPr="004C6606" w:rsidRDefault="0082291A" w:rsidP="0082291A">
      <w:pPr>
        <w:pStyle w:val="a3"/>
        <w:numPr>
          <w:ilvl w:val="0"/>
          <w:numId w:val="43"/>
        </w:numPr>
        <w:snapToGrid w:val="0"/>
        <w:ind w:leftChars="0" w:left="2404" w:hanging="482"/>
        <w:jc w:val="both"/>
        <w:rPr>
          <w:rFonts w:ascii="標楷體" w:eastAsia="標楷體" w:hAnsi="標楷體"/>
        </w:rPr>
      </w:pPr>
      <w:r w:rsidRPr="004C6606">
        <w:rPr>
          <w:rFonts w:ascii="標楷體" w:eastAsia="標楷體" w:hAnsi="標楷體" w:hint="eastAsia"/>
        </w:rPr>
        <w:t>定期評量二：「我的生涯密碼」主題課程學習成果（20%）</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72"/>
        <w:gridCol w:w="1552"/>
        <w:gridCol w:w="590"/>
        <w:gridCol w:w="2536"/>
        <w:gridCol w:w="2057"/>
        <w:gridCol w:w="795"/>
        <w:gridCol w:w="892"/>
        <w:gridCol w:w="571"/>
      </w:tblGrid>
      <w:tr w:rsidR="0082291A" w:rsidRPr="00EC0CF7" w:rsidTr="000773C5">
        <w:trPr>
          <w:cantSplit/>
          <w:trHeight w:val="1104"/>
          <w:jc w:val="center"/>
        </w:trPr>
        <w:tc>
          <w:tcPr>
            <w:tcW w:w="12167" w:type="dxa"/>
            <w:gridSpan w:val="8"/>
            <w:vAlign w:val="center"/>
          </w:tcPr>
          <w:p w:rsidR="0082291A" w:rsidRPr="00EC0CF7" w:rsidRDefault="0082291A" w:rsidP="000773C5">
            <w:pPr>
              <w:spacing w:beforeLines="15" w:before="54" w:afterLines="15" w:after="54" w:line="320" w:lineRule="exact"/>
              <w:jc w:val="center"/>
              <w:rPr>
                <w:rFonts w:ascii="標楷體" w:eastAsia="標楷體" w:hAnsi="標楷體"/>
                <w:szCs w:val="24"/>
                <w:shd w:val="pct15" w:color="auto" w:fill="FFFFFF"/>
              </w:rPr>
            </w:pPr>
            <w:r w:rsidRPr="00EC0CF7">
              <w:rPr>
                <w:rFonts w:ascii="標楷體" w:eastAsia="標楷體" w:hAnsi="標楷體"/>
                <w:b/>
                <w:color w:val="333399"/>
                <w:sz w:val="28"/>
                <w:szCs w:val="28"/>
              </w:rPr>
              <w:lastRenderedPageBreak/>
              <w:br w:type="page"/>
            </w:r>
            <w:r w:rsidRPr="00EC0CF7">
              <w:rPr>
                <w:rFonts w:ascii="標楷體" w:eastAsia="標楷體" w:hAnsi="標楷體" w:hint="eastAsia"/>
                <w:sz w:val="28"/>
                <w:szCs w:val="28"/>
              </w:rPr>
              <w:t>臺北市立北投國民中學10</w:t>
            </w:r>
            <w:r>
              <w:rPr>
                <w:rFonts w:ascii="標楷體" w:eastAsia="標楷體" w:hAnsi="標楷體" w:hint="eastAsia"/>
                <w:sz w:val="28"/>
                <w:szCs w:val="28"/>
              </w:rPr>
              <w:t>8</w:t>
            </w:r>
            <w:r w:rsidRPr="00EC0CF7">
              <w:rPr>
                <w:rFonts w:ascii="標楷體" w:eastAsia="標楷體" w:hAnsi="標楷體" w:hint="eastAsia"/>
                <w:sz w:val="28"/>
                <w:szCs w:val="28"/>
              </w:rPr>
              <w:t>學年度第2學期</w:t>
            </w:r>
          </w:p>
          <w:p w:rsidR="0082291A" w:rsidRPr="00EC0CF7" w:rsidRDefault="0082291A" w:rsidP="000773C5">
            <w:pPr>
              <w:spacing w:beforeLines="15" w:before="54" w:afterLines="15" w:after="54" w:line="320" w:lineRule="exact"/>
              <w:jc w:val="center"/>
              <w:rPr>
                <w:rFonts w:ascii="標楷體" w:eastAsia="標楷體" w:hAnsi="標楷體"/>
                <w:sz w:val="28"/>
              </w:rPr>
            </w:pPr>
            <w:r w:rsidRPr="00EC0CF7">
              <w:rPr>
                <w:rFonts w:ascii="標楷體" w:eastAsia="標楷體" w:hAnsi="標楷體" w:hint="eastAsia"/>
                <w:sz w:val="28"/>
                <w:szCs w:val="28"/>
                <w:u w:val="single"/>
              </w:rPr>
              <w:t>綜合活動領域（輔導活動）</w:t>
            </w:r>
            <w:r w:rsidRPr="00EC0CF7">
              <w:rPr>
                <w:rFonts w:ascii="標楷體" w:eastAsia="標楷體" w:hAnsi="標楷體" w:hint="eastAsia"/>
                <w:sz w:val="28"/>
                <w:szCs w:val="28"/>
              </w:rPr>
              <w:t>學習領域</w:t>
            </w:r>
            <w:r w:rsidRPr="00EC0CF7">
              <w:rPr>
                <w:rFonts w:ascii="標楷體" w:eastAsia="標楷體" w:hAnsi="標楷體" w:hint="eastAsia"/>
                <w:sz w:val="28"/>
                <w:szCs w:val="28"/>
                <w:u w:val="single"/>
              </w:rPr>
              <w:t xml:space="preserve"> 八 </w:t>
            </w:r>
            <w:r w:rsidRPr="00EC0CF7">
              <w:rPr>
                <w:rFonts w:ascii="標楷體" w:eastAsia="標楷體" w:hAnsi="標楷體" w:hint="eastAsia"/>
                <w:sz w:val="28"/>
                <w:szCs w:val="28"/>
              </w:rPr>
              <w:t>年級課程進度暨活動設計內涵分析表</w:t>
            </w:r>
          </w:p>
        </w:tc>
      </w:tr>
      <w:tr w:rsidR="0082291A" w:rsidRPr="00EC0CF7" w:rsidTr="000773C5">
        <w:trPr>
          <w:trHeight w:val="632"/>
          <w:jc w:val="center"/>
        </w:trPr>
        <w:tc>
          <w:tcPr>
            <w:tcW w:w="1107" w:type="dxa"/>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週  次</w:t>
            </w:r>
          </w:p>
        </w:tc>
        <w:tc>
          <w:tcPr>
            <w:tcW w:w="1867" w:type="dxa"/>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課  程 單 元</w:t>
            </w:r>
          </w:p>
        </w:tc>
        <w:tc>
          <w:tcPr>
            <w:tcW w:w="709" w:type="dxa"/>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實施時間</w:t>
            </w:r>
          </w:p>
        </w:tc>
        <w:tc>
          <w:tcPr>
            <w:tcW w:w="3265" w:type="dxa"/>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單 元 目 標</w:t>
            </w:r>
          </w:p>
        </w:tc>
        <w:tc>
          <w:tcPr>
            <w:tcW w:w="2551" w:type="dxa"/>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活 動 設 計</w:t>
            </w:r>
          </w:p>
        </w:tc>
        <w:tc>
          <w:tcPr>
            <w:tcW w:w="851" w:type="dxa"/>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能力</w:t>
            </w:r>
          </w:p>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指標</w:t>
            </w:r>
          </w:p>
        </w:tc>
        <w:tc>
          <w:tcPr>
            <w:tcW w:w="1134" w:type="dxa"/>
            <w:tcBorders>
              <w:right w:val="single" w:sz="4" w:space="0" w:color="auto"/>
            </w:tcBorders>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評量方式</w:t>
            </w:r>
          </w:p>
        </w:tc>
        <w:tc>
          <w:tcPr>
            <w:tcW w:w="683" w:type="dxa"/>
            <w:tcBorders>
              <w:left w:val="single" w:sz="4" w:space="0" w:color="auto"/>
            </w:tcBorders>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融入</w:t>
            </w:r>
          </w:p>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議題</w:t>
            </w: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第一週</w:t>
            </w:r>
          </w:p>
        </w:tc>
        <w:tc>
          <w:tcPr>
            <w:tcW w:w="1867" w:type="dxa"/>
            <w:vAlign w:val="center"/>
          </w:tcPr>
          <w:p w:rsidR="0082291A" w:rsidRPr="00EC0CF7" w:rsidRDefault="0082291A" w:rsidP="000773C5">
            <w:pPr>
              <w:rPr>
                <w:rFonts w:ascii="標楷體" w:eastAsia="標楷體" w:hAnsi="標楷體"/>
                <w:szCs w:val="24"/>
              </w:rPr>
            </w:pPr>
            <w:r w:rsidRPr="00EC0CF7">
              <w:rPr>
                <w:rFonts w:ascii="標楷體" w:eastAsia="標楷體" w:hAnsi="標楷體" w:hint="eastAsia"/>
                <w:szCs w:val="24"/>
              </w:rPr>
              <w:t>課程介紹</w:t>
            </w:r>
          </w:p>
        </w:tc>
        <w:tc>
          <w:tcPr>
            <w:tcW w:w="709" w:type="dxa"/>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hint="eastAsia"/>
                <w:szCs w:val="24"/>
              </w:rPr>
              <w:t>1節</w:t>
            </w:r>
          </w:p>
        </w:tc>
        <w:tc>
          <w:tcPr>
            <w:tcW w:w="3265" w:type="dxa"/>
            <w:vAlign w:val="center"/>
          </w:tcPr>
          <w:p w:rsidR="0082291A" w:rsidRPr="00EC0CF7" w:rsidRDefault="0082291A" w:rsidP="0082291A">
            <w:pPr>
              <w:pStyle w:val="a3"/>
              <w:numPr>
                <w:ilvl w:val="0"/>
                <w:numId w:val="41"/>
              </w:numPr>
              <w:ind w:leftChars="0"/>
              <w:jc w:val="both"/>
              <w:rPr>
                <w:rFonts w:ascii="標楷體" w:eastAsia="標楷體" w:hAnsi="標楷體"/>
                <w:szCs w:val="24"/>
              </w:rPr>
            </w:pPr>
            <w:r w:rsidRPr="00EC0CF7">
              <w:rPr>
                <w:rFonts w:ascii="標楷體" w:eastAsia="標楷體" w:hAnsi="標楷體" w:hint="eastAsia"/>
                <w:szCs w:val="24"/>
              </w:rPr>
              <w:t>教學進度與評量方式說明</w:t>
            </w:r>
          </w:p>
          <w:p w:rsidR="0082291A" w:rsidRPr="00EC0CF7" w:rsidRDefault="0082291A" w:rsidP="0082291A">
            <w:pPr>
              <w:pStyle w:val="a3"/>
              <w:numPr>
                <w:ilvl w:val="0"/>
                <w:numId w:val="41"/>
              </w:numPr>
              <w:ind w:leftChars="0"/>
              <w:jc w:val="both"/>
              <w:rPr>
                <w:rFonts w:ascii="標楷體" w:eastAsia="標楷體" w:hAnsi="標楷體"/>
                <w:szCs w:val="24"/>
              </w:rPr>
            </w:pPr>
            <w:r w:rsidRPr="00EC0CF7">
              <w:rPr>
                <w:rFonts w:ascii="標楷體" w:eastAsia="標楷體" w:hAnsi="標楷體" w:hint="eastAsia"/>
                <w:szCs w:val="24"/>
              </w:rPr>
              <w:t>寒假作業繳交</w:t>
            </w:r>
          </w:p>
        </w:tc>
        <w:tc>
          <w:tcPr>
            <w:tcW w:w="2551" w:type="dxa"/>
            <w:vAlign w:val="center"/>
          </w:tcPr>
          <w:p w:rsidR="0082291A" w:rsidRPr="00E325F0" w:rsidRDefault="0082291A" w:rsidP="0082291A">
            <w:pPr>
              <w:pStyle w:val="a3"/>
              <w:numPr>
                <w:ilvl w:val="0"/>
                <w:numId w:val="45"/>
              </w:numPr>
              <w:adjustRightInd w:val="0"/>
              <w:snapToGrid w:val="0"/>
              <w:ind w:leftChars="0"/>
              <w:jc w:val="both"/>
              <w:rPr>
                <w:rFonts w:ascii="標楷體" w:eastAsia="標楷體" w:hAnsi="標楷體"/>
                <w:szCs w:val="24"/>
              </w:rPr>
            </w:pPr>
            <w:r w:rsidRPr="00E325F0">
              <w:rPr>
                <w:rFonts w:ascii="標楷體" w:eastAsia="標楷體" w:hAnsi="標楷體" w:hint="eastAsia"/>
                <w:szCs w:val="24"/>
              </w:rPr>
              <w:t>課程介紹</w:t>
            </w:r>
          </w:p>
          <w:p w:rsidR="0082291A" w:rsidRPr="00E325F0" w:rsidRDefault="0082291A" w:rsidP="0082291A">
            <w:pPr>
              <w:pStyle w:val="a3"/>
              <w:numPr>
                <w:ilvl w:val="0"/>
                <w:numId w:val="45"/>
              </w:numPr>
              <w:adjustRightInd w:val="0"/>
              <w:snapToGrid w:val="0"/>
              <w:ind w:leftChars="0"/>
              <w:jc w:val="both"/>
              <w:rPr>
                <w:rFonts w:ascii="標楷體" w:eastAsia="標楷體" w:hAnsi="標楷體"/>
                <w:szCs w:val="24"/>
              </w:rPr>
            </w:pPr>
            <w:r w:rsidRPr="00E325F0">
              <w:rPr>
                <w:rFonts w:ascii="標楷體" w:eastAsia="標楷體" w:hAnsi="標楷體" w:hint="eastAsia"/>
                <w:szCs w:val="24"/>
              </w:rPr>
              <w:t>評量方式說明</w:t>
            </w:r>
          </w:p>
          <w:p w:rsidR="0082291A" w:rsidRPr="00E325F0" w:rsidRDefault="0082291A" w:rsidP="0082291A">
            <w:pPr>
              <w:pStyle w:val="a3"/>
              <w:numPr>
                <w:ilvl w:val="0"/>
                <w:numId w:val="45"/>
              </w:numPr>
              <w:adjustRightInd w:val="0"/>
              <w:snapToGrid w:val="0"/>
              <w:ind w:leftChars="0"/>
              <w:jc w:val="both"/>
              <w:rPr>
                <w:rFonts w:ascii="標楷體" w:eastAsia="標楷體" w:hAnsi="標楷體"/>
                <w:szCs w:val="24"/>
              </w:rPr>
            </w:pPr>
            <w:r w:rsidRPr="00E325F0">
              <w:rPr>
                <w:rFonts w:ascii="標楷體" w:eastAsia="標楷體" w:hAnsi="標楷體" w:hint="eastAsia"/>
                <w:szCs w:val="24"/>
              </w:rPr>
              <w:t>寒假作業檢討</w:t>
            </w:r>
          </w:p>
        </w:tc>
        <w:tc>
          <w:tcPr>
            <w:tcW w:w="851" w:type="dxa"/>
            <w:vAlign w:val="center"/>
          </w:tcPr>
          <w:p w:rsidR="0082291A" w:rsidRPr="00EC0CF7" w:rsidRDefault="0082291A" w:rsidP="000773C5">
            <w:pPr>
              <w:jc w:val="center"/>
              <w:rPr>
                <w:rFonts w:ascii="標楷體" w:eastAsia="標楷體" w:hAnsi="標楷體"/>
              </w:rPr>
            </w:pPr>
          </w:p>
        </w:tc>
        <w:tc>
          <w:tcPr>
            <w:tcW w:w="1134" w:type="dxa"/>
            <w:tcBorders>
              <w:right w:val="single" w:sz="4" w:space="0" w:color="auto"/>
            </w:tcBorders>
            <w:vAlign w:val="center"/>
          </w:tcPr>
          <w:p w:rsidR="0082291A" w:rsidRPr="00EC0CF7" w:rsidRDefault="0082291A" w:rsidP="000773C5">
            <w:pPr>
              <w:jc w:val="both"/>
              <w:rPr>
                <w:rFonts w:ascii="標楷體" w:eastAsia="標楷體" w:hAnsi="標楷體"/>
              </w:rPr>
            </w:pPr>
          </w:p>
        </w:tc>
        <w:tc>
          <w:tcPr>
            <w:tcW w:w="683" w:type="dxa"/>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第二週</w:t>
            </w:r>
          </w:p>
        </w:tc>
        <w:tc>
          <w:tcPr>
            <w:tcW w:w="1867" w:type="dxa"/>
            <w:vAlign w:val="center"/>
          </w:tcPr>
          <w:p w:rsidR="0082291A" w:rsidRPr="00EC0CF7" w:rsidRDefault="0082291A" w:rsidP="000773C5">
            <w:pPr>
              <w:rPr>
                <w:rFonts w:ascii="標楷體" w:eastAsia="標楷體" w:hAnsi="標楷體"/>
                <w:szCs w:val="24"/>
              </w:rPr>
            </w:pPr>
            <w:r w:rsidRPr="00EC0CF7">
              <w:rPr>
                <w:rFonts w:ascii="標楷體" w:eastAsia="標楷體" w:hAnsi="標楷體" w:hint="eastAsia"/>
                <w:szCs w:val="24"/>
              </w:rPr>
              <w:t>職涯初探</w:t>
            </w:r>
          </w:p>
        </w:tc>
        <w:tc>
          <w:tcPr>
            <w:tcW w:w="709" w:type="dxa"/>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hint="eastAsia"/>
                <w:szCs w:val="24"/>
              </w:rPr>
              <w:t>1節</w:t>
            </w:r>
          </w:p>
        </w:tc>
        <w:tc>
          <w:tcPr>
            <w:tcW w:w="3265" w:type="dxa"/>
            <w:vAlign w:val="center"/>
          </w:tcPr>
          <w:p w:rsidR="0082291A" w:rsidRPr="00E325F0" w:rsidRDefault="0082291A" w:rsidP="000773C5">
            <w:pPr>
              <w:spacing w:line="300" w:lineRule="exact"/>
              <w:jc w:val="both"/>
              <w:rPr>
                <w:rFonts w:ascii="標楷體" w:eastAsia="標楷體" w:hAnsi="標楷體"/>
              </w:rPr>
            </w:pPr>
            <w:r w:rsidRPr="00E325F0">
              <w:rPr>
                <w:rFonts w:ascii="標楷體" w:eastAsia="標楷體" w:hAnsi="標楷體" w:hint="eastAsia"/>
              </w:rPr>
              <w:t>認識不同類型工作內容。</w:t>
            </w:r>
          </w:p>
        </w:tc>
        <w:tc>
          <w:tcPr>
            <w:tcW w:w="2551" w:type="dxa"/>
            <w:vAlign w:val="center"/>
          </w:tcPr>
          <w:p w:rsidR="0082291A" w:rsidRPr="00EC0CF7" w:rsidRDefault="0082291A" w:rsidP="000773C5">
            <w:pPr>
              <w:adjustRightInd w:val="0"/>
              <w:snapToGrid w:val="0"/>
              <w:ind w:leftChars="28" w:left="67"/>
              <w:jc w:val="both"/>
              <w:rPr>
                <w:rFonts w:ascii="標楷體" w:eastAsia="標楷體" w:hAnsi="標楷體"/>
                <w:szCs w:val="24"/>
              </w:rPr>
            </w:pPr>
            <w:r w:rsidRPr="00EC0CF7">
              <w:rPr>
                <w:rFonts w:ascii="標楷體" w:eastAsia="標楷體" w:hAnsi="標楷體" w:hint="eastAsia"/>
                <w:szCs w:val="24"/>
              </w:rPr>
              <w:t>生涯人物專訪作業自評</w:t>
            </w:r>
          </w:p>
          <w:p w:rsidR="0082291A" w:rsidRPr="00EC0CF7" w:rsidRDefault="0082291A" w:rsidP="000773C5">
            <w:pPr>
              <w:adjustRightInd w:val="0"/>
              <w:snapToGrid w:val="0"/>
              <w:ind w:leftChars="28" w:left="67"/>
              <w:jc w:val="both"/>
              <w:rPr>
                <w:rFonts w:ascii="標楷體" w:eastAsia="標楷體" w:hAnsi="標楷體"/>
                <w:szCs w:val="24"/>
              </w:rPr>
            </w:pPr>
            <w:r w:rsidRPr="00EC0CF7">
              <w:rPr>
                <w:rFonts w:ascii="標楷體" w:eastAsia="標楷體" w:hAnsi="標楷體" w:hint="eastAsia"/>
                <w:szCs w:val="24"/>
              </w:rPr>
              <w:t>人物專訪感謝活動</w:t>
            </w:r>
          </w:p>
        </w:tc>
        <w:tc>
          <w:tcPr>
            <w:tcW w:w="851" w:type="dxa"/>
            <w:vAlign w:val="center"/>
          </w:tcPr>
          <w:p w:rsidR="0082291A" w:rsidRPr="00EC0CF7" w:rsidRDefault="0082291A" w:rsidP="000773C5">
            <w:pPr>
              <w:jc w:val="center"/>
              <w:rPr>
                <w:rFonts w:ascii="標楷體" w:eastAsia="標楷體" w:hAnsi="標楷體"/>
              </w:rPr>
            </w:pPr>
            <w:r w:rsidRPr="00EC0CF7">
              <w:rPr>
                <w:rFonts w:ascii="標楷體" w:eastAsia="標楷體" w:hAnsi="標楷體" w:cs="新細明體" w:hint="eastAsia"/>
                <w:bCs/>
                <w:kern w:val="0"/>
              </w:rPr>
              <w:t>生涯2-2-3</w:t>
            </w:r>
          </w:p>
        </w:tc>
        <w:tc>
          <w:tcPr>
            <w:tcW w:w="1134" w:type="dxa"/>
            <w:tcBorders>
              <w:righ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文字發表</w:t>
            </w:r>
          </w:p>
        </w:tc>
        <w:tc>
          <w:tcPr>
            <w:tcW w:w="683" w:type="dxa"/>
            <w:tcBorders>
              <w:lef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生涯</w:t>
            </w: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第三週</w:t>
            </w:r>
          </w:p>
        </w:tc>
        <w:tc>
          <w:tcPr>
            <w:tcW w:w="1867" w:type="dxa"/>
            <w:vMerge w:val="restart"/>
            <w:vAlign w:val="center"/>
          </w:tcPr>
          <w:p w:rsidR="0082291A" w:rsidRPr="00EC0CF7" w:rsidRDefault="0082291A" w:rsidP="000773C5">
            <w:pPr>
              <w:rPr>
                <w:rFonts w:ascii="標楷體" w:eastAsia="標楷體" w:hAnsi="標楷體"/>
                <w:szCs w:val="24"/>
              </w:rPr>
            </w:pPr>
            <w:r w:rsidRPr="00EC0CF7">
              <w:rPr>
                <w:rFonts w:ascii="標楷體" w:eastAsia="標楷體" w:hAnsi="標楷體" w:hint="eastAsia"/>
                <w:szCs w:val="24"/>
              </w:rPr>
              <w:t>我的生涯密碼</w:t>
            </w:r>
          </w:p>
        </w:tc>
        <w:tc>
          <w:tcPr>
            <w:tcW w:w="709" w:type="dxa"/>
            <w:vMerge w:val="restart"/>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hint="eastAsia"/>
                <w:szCs w:val="24"/>
              </w:rPr>
              <w:t>4節</w:t>
            </w:r>
          </w:p>
        </w:tc>
        <w:tc>
          <w:tcPr>
            <w:tcW w:w="3265" w:type="dxa"/>
            <w:vMerge w:val="restart"/>
            <w:vAlign w:val="center"/>
          </w:tcPr>
          <w:p w:rsidR="0082291A" w:rsidRPr="00EC0CF7" w:rsidRDefault="0082291A" w:rsidP="0082291A">
            <w:pPr>
              <w:pStyle w:val="a3"/>
              <w:numPr>
                <w:ilvl w:val="0"/>
                <w:numId w:val="33"/>
              </w:numPr>
              <w:spacing w:line="300" w:lineRule="exact"/>
              <w:ind w:leftChars="0" w:left="433" w:hanging="420"/>
              <w:jc w:val="both"/>
              <w:rPr>
                <w:rFonts w:ascii="標楷體" w:eastAsia="標楷體" w:hAnsi="標楷體"/>
              </w:rPr>
            </w:pPr>
            <w:r w:rsidRPr="00EC0CF7">
              <w:rPr>
                <w:rFonts w:ascii="標楷體" w:eastAsia="標楷體" w:hAnsi="標楷體" w:hint="eastAsia"/>
              </w:rPr>
              <w:t>瞭解進行生涯決定時，自身條件應考慮的向度。</w:t>
            </w:r>
          </w:p>
          <w:p w:rsidR="0082291A" w:rsidRPr="00EC0CF7" w:rsidRDefault="0082291A" w:rsidP="0082291A">
            <w:pPr>
              <w:pStyle w:val="a3"/>
              <w:numPr>
                <w:ilvl w:val="0"/>
                <w:numId w:val="33"/>
              </w:numPr>
              <w:ind w:leftChars="0" w:left="433" w:hanging="420"/>
              <w:rPr>
                <w:rFonts w:ascii="標楷體" w:eastAsia="標楷體" w:hAnsi="標楷體"/>
                <w:szCs w:val="24"/>
              </w:rPr>
            </w:pPr>
            <w:r w:rsidRPr="00EC0CF7">
              <w:rPr>
                <w:rFonts w:ascii="標楷體" w:eastAsia="標楷體" w:hAnsi="標楷體" w:hint="eastAsia"/>
              </w:rPr>
              <w:t>瞭解自己的興趣、能力及價值觀所適合發展的方向</w:t>
            </w:r>
          </w:p>
        </w:tc>
        <w:tc>
          <w:tcPr>
            <w:tcW w:w="2551" w:type="dxa"/>
            <w:vAlign w:val="center"/>
          </w:tcPr>
          <w:p w:rsidR="0082291A" w:rsidRPr="00EC0CF7" w:rsidRDefault="0082291A" w:rsidP="000773C5">
            <w:pPr>
              <w:ind w:leftChars="28" w:left="67"/>
              <w:jc w:val="both"/>
              <w:rPr>
                <w:rFonts w:ascii="標楷體" w:eastAsia="標楷體" w:hAnsi="標楷體"/>
              </w:rPr>
            </w:pPr>
            <w:r w:rsidRPr="00EC0CF7">
              <w:rPr>
                <w:rFonts w:ascii="標楷體" w:eastAsia="標楷體" w:hAnsi="標楷體" w:hint="eastAsia"/>
              </w:rPr>
              <w:t>我的TOP10價值觀</w:t>
            </w:r>
          </w:p>
        </w:tc>
        <w:tc>
          <w:tcPr>
            <w:tcW w:w="851" w:type="dxa"/>
            <w:vMerge w:val="restart"/>
            <w:vAlign w:val="center"/>
          </w:tcPr>
          <w:p w:rsidR="0082291A" w:rsidRPr="00EC0CF7" w:rsidRDefault="0082291A" w:rsidP="000773C5">
            <w:pPr>
              <w:jc w:val="center"/>
              <w:rPr>
                <w:rFonts w:ascii="標楷體" w:eastAsia="標楷體" w:hAnsi="標楷體"/>
              </w:rPr>
            </w:pPr>
            <w:r w:rsidRPr="00EC0CF7">
              <w:rPr>
                <w:rFonts w:ascii="標楷體" w:eastAsia="標楷體" w:hAnsi="標楷體" w:hint="eastAsia"/>
              </w:rPr>
              <w:t>1-4-2</w:t>
            </w:r>
          </w:p>
          <w:p w:rsidR="0082291A" w:rsidRPr="00EC0CF7" w:rsidRDefault="0082291A" w:rsidP="000773C5">
            <w:pPr>
              <w:jc w:val="center"/>
              <w:rPr>
                <w:rFonts w:ascii="標楷體" w:eastAsia="標楷體" w:hAnsi="標楷體"/>
              </w:rPr>
            </w:pPr>
            <w:r w:rsidRPr="00EC0CF7">
              <w:rPr>
                <w:rFonts w:ascii="標楷體" w:eastAsia="標楷體" w:hAnsi="標楷體" w:hint="eastAsia"/>
              </w:rPr>
              <w:t>3-4-2</w:t>
            </w:r>
          </w:p>
          <w:p w:rsidR="0082291A" w:rsidRPr="00EC0CF7" w:rsidRDefault="0082291A" w:rsidP="000773C5">
            <w:pPr>
              <w:jc w:val="center"/>
              <w:rPr>
                <w:rFonts w:ascii="標楷體" w:eastAsia="標楷體" w:hAnsi="標楷體"/>
              </w:rPr>
            </w:pPr>
            <w:r w:rsidRPr="00EC0CF7">
              <w:rPr>
                <w:rFonts w:ascii="標楷體" w:eastAsia="標楷體" w:hAnsi="標楷體" w:hint="eastAsia"/>
              </w:rPr>
              <w:t>生命</w:t>
            </w:r>
          </w:p>
          <w:p w:rsidR="0082291A" w:rsidRPr="00EC0CF7" w:rsidRDefault="0082291A" w:rsidP="000773C5">
            <w:pPr>
              <w:jc w:val="center"/>
              <w:rPr>
                <w:rFonts w:ascii="標楷體" w:eastAsia="標楷體" w:hAnsi="標楷體" w:cs="新細明體"/>
                <w:bCs/>
                <w:kern w:val="0"/>
              </w:rPr>
            </w:pPr>
            <w:r w:rsidRPr="00EC0CF7">
              <w:rPr>
                <w:rFonts w:ascii="標楷體" w:eastAsia="標楷體" w:hAnsi="標楷體" w:hint="eastAsia"/>
              </w:rPr>
              <w:t>1-4-2</w:t>
            </w:r>
          </w:p>
        </w:tc>
        <w:tc>
          <w:tcPr>
            <w:tcW w:w="1134" w:type="dxa"/>
            <w:vMerge w:val="restart"/>
            <w:tcBorders>
              <w:right w:val="single" w:sz="4" w:space="0" w:color="auto"/>
            </w:tcBorders>
            <w:vAlign w:val="center"/>
          </w:tcPr>
          <w:p w:rsidR="0082291A" w:rsidRPr="00EC0CF7" w:rsidRDefault="0082291A" w:rsidP="000773C5">
            <w:pPr>
              <w:rPr>
                <w:rFonts w:ascii="標楷體" w:eastAsia="標楷體" w:hAnsi="標楷體"/>
              </w:rPr>
            </w:pPr>
            <w:r w:rsidRPr="00EC0CF7">
              <w:rPr>
                <w:rFonts w:ascii="標楷體" w:eastAsia="標楷體" w:hAnsi="標楷體" w:hint="eastAsia"/>
              </w:rPr>
              <w:t>實作評量</w:t>
            </w:r>
          </w:p>
          <w:p w:rsidR="0082291A" w:rsidRPr="00EC0CF7" w:rsidRDefault="0082291A" w:rsidP="000773C5">
            <w:pPr>
              <w:jc w:val="both"/>
              <w:rPr>
                <w:rFonts w:ascii="標楷體" w:eastAsia="標楷體" w:hAnsi="標楷體"/>
              </w:rPr>
            </w:pPr>
            <w:r w:rsidRPr="00EC0CF7">
              <w:rPr>
                <w:rFonts w:ascii="標楷體" w:eastAsia="標楷體" w:hAnsi="標楷體" w:hint="eastAsia"/>
              </w:rPr>
              <w:t>文字發表</w:t>
            </w:r>
          </w:p>
        </w:tc>
        <w:tc>
          <w:tcPr>
            <w:tcW w:w="683" w:type="dxa"/>
            <w:vMerge w:val="restart"/>
            <w:tcBorders>
              <w:lef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生涯</w:t>
            </w:r>
          </w:p>
          <w:p w:rsidR="0082291A" w:rsidRPr="00EC0CF7" w:rsidRDefault="0082291A" w:rsidP="000773C5">
            <w:pPr>
              <w:jc w:val="both"/>
              <w:rPr>
                <w:rFonts w:ascii="標楷體" w:eastAsia="標楷體" w:hAnsi="標楷體"/>
              </w:rPr>
            </w:pPr>
            <w:r w:rsidRPr="00EC0CF7">
              <w:rPr>
                <w:rFonts w:ascii="標楷體" w:eastAsia="標楷體" w:hAnsi="標楷體" w:hint="eastAsia"/>
              </w:rPr>
              <w:t>生命</w:t>
            </w: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第四週</w:t>
            </w:r>
          </w:p>
        </w:tc>
        <w:tc>
          <w:tcPr>
            <w:tcW w:w="1867" w:type="dxa"/>
            <w:vMerge/>
            <w:vAlign w:val="center"/>
          </w:tcPr>
          <w:p w:rsidR="0082291A" w:rsidRPr="00EC0CF7" w:rsidRDefault="0082291A" w:rsidP="000773C5">
            <w:pPr>
              <w:jc w:val="both"/>
              <w:rPr>
                <w:rFonts w:ascii="標楷體" w:eastAsia="標楷體" w:hAnsi="標楷體"/>
                <w:szCs w:val="24"/>
              </w:rPr>
            </w:pPr>
          </w:p>
        </w:tc>
        <w:tc>
          <w:tcPr>
            <w:tcW w:w="709" w:type="dxa"/>
            <w:vMerge/>
            <w:vAlign w:val="center"/>
          </w:tcPr>
          <w:p w:rsidR="0082291A" w:rsidRPr="00EC0CF7" w:rsidRDefault="0082291A" w:rsidP="000773C5">
            <w:pPr>
              <w:jc w:val="center"/>
              <w:rPr>
                <w:rFonts w:ascii="標楷體" w:eastAsia="標楷體" w:hAnsi="標楷體"/>
                <w:szCs w:val="24"/>
              </w:rPr>
            </w:pPr>
          </w:p>
        </w:tc>
        <w:tc>
          <w:tcPr>
            <w:tcW w:w="3265" w:type="dxa"/>
            <w:vMerge/>
            <w:vAlign w:val="center"/>
          </w:tcPr>
          <w:p w:rsidR="0082291A" w:rsidRPr="00EC0CF7" w:rsidRDefault="0082291A" w:rsidP="000773C5">
            <w:pPr>
              <w:rPr>
                <w:rFonts w:ascii="標楷體" w:eastAsia="標楷體" w:hAnsi="標楷體"/>
                <w:szCs w:val="24"/>
              </w:rPr>
            </w:pPr>
          </w:p>
        </w:tc>
        <w:tc>
          <w:tcPr>
            <w:tcW w:w="2551" w:type="dxa"/>
            <w:vAlign w:val="center"/>
          </w:tcPr>
          <w:p w:rsidR="0082291A" w:rsidRPr="00EC0CF7" w:rsidRDefault="0082291A" w:rsidP="000773C5">
            <w:pPr>
              <w:ind w:leftChars="28" w:left="67"/>
              <w:jc w:val="both"/>
              <w:rPr>
                <w:rFonts w:ascii="標楷體" w:eastAsia="標楷體" w:hAnsi="標楷體"/>
              </w:rPr>
            </w:pPr>
            <w:r w:rsidRPr="00EC0CF7">
              <w:rPr>
                <w:rFonts w:ascii="標楷體" w:eastAsia="標楷體" w:hAnsi="標楷體" w:hint="eastAsia"/>
              </w:rPr>
              <w:t>我的TOP10職業憧憬</w:t>
            </w:r>
          </w:p>
        </w:tc>
        <w:tc>
          <w:tcPr>
            <w:tcW w:w="851" w:type="dxa"/>
            <w:vMerge/>
            <w:vAlign w:val="center"/>
          </w:tcPr>
          <w:p w:rsidR="0082291A" w:rsidRPr="00EC0CF7" w:rsidRDefault="0082291A" w:rsidP="000773C5">
            <w:pPr>
              <w:jc w:val="both"/>
              <w:rPr>
                <w:rFonts w:ascii="標楷體" w:eastAsia="標楷體" w:hAnsi="標楷體"/>
              </w:rPr>
            </w:pPr>
          </w:p>
        </w:tc>
        <w:tc>
          <w:tcPr>
            <w:tcW w:w="1134" w:type="dxa"/>
            <w:vMerge/>
            <w:tcBorders>
              <w:right w:val="single" w:sz="4" w:space="0" w:color="auto"/>
            </w:tcBorders>
            <w:vAlign w:val="center"/>
          </w:tcPr>
          <w:p w:rsidR="0082291A" w:rsidRPr="00EC0CF7" w:rsidRDefault="0082291A" w:rsidP="000773C5">
            <w:pPr>
              <w:jc w:val="both"/>
              <w:rPr>
                <w:rFonts w:ascii="標楷體" w:eastAsia="標楷體" w:hAnsi="標楷體"/>
              </w:rPr>
            </w:pPr>
          </w:p>
        </w:tc>
        <w:tc>
          <w:tcPr>
            <w:tcW w:w="683" w:type="dxa"/>
            <w:vMerge/>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第五週</w:t>
            </w:r>
          </w:p>
        </w:tc>
        <w:tc>
          <w:tcPr>
            <w:tcW w:w="1867" w:type="dxa"/>
            <w:vMerge/>
            <w:vAlign w:val="center"/>
          </w:tcPr>
          <w:p w:rsidR="0082291A" w:rsidRPr="00EC0CF7" w:rsidRDefault="0082291A" w:rsidP="000773C5">
            <w:pPr>
              <w:rPr>
                <w:rFonts w:ascii="標楷體" w:eastAsia="標楷體" w:hAnsi="標楷體"/>
                <w:szCs w:val="24"/>
              </w:rPr>
            </w:pPr>
          </w:p>
        </w:tc>
        <w:tc>
          <w:tcPr>
            <w:tcW w:w="709" w:type="dxa"/>
            <w:vMerge/>
            <w:vAlign w:val="center"/>
          </w:tcPr>
          <w:p w:rsidR="0082291A" w:rsidRPr="00EC0CF7" w:rsidRDefault="0082291A" w:rsidP="000773C5">
            <w:pPr>
              <w:rPr>
                <w:rFonts w:ascii="標楷體" w:eastAsia="標楷體" w:hAnsi="標楷體"/>
                <w:szCs w:val="24"/>
              </w:rPr>
            </w:pPr>
          </w:p>
        </w:tc>
        <w:tc>
          <w:tcPr>
            <w:tcW w:w="3265" w:type="dxa"/>
            <w:vMerge/>
            <w:vAlign w:val="center"/>
          </w:tcPr>
          <w:p w:rsidR="0082291A" w:rsidRPr="00EC0CF7" w:rsidRDefault="0082291A" w:rsidP="000773C5">
            <w:pPr>
              <w:rPr>
                <w:rFonts w:ascii="標楷體" w:eastAsia="標楷體" w:hAnsi="標楷體"/>
                <w:szCs w:val="24"/>
              </w:rPr>
            </w:pPr>
          </w:p>
        </w:tc>
        <w:tc>
          <w:tcPr>
            <w:tcW w:w="2551" w:type="dxa"/>
            <w:vAlign w:val="center"/>
          </w:tcPr>
          <w:p w:rsidR="0082291A" w:rsidRPr="00EC0CF7" w:rsidRDefault="0082291A" w:rsidP="000773C5">
            <w:pPr>
              <w:ind w:leftChars="28" w:left="67"/>
              <w:jc w:val="both"/>
              <w:rPr>
                <w:rFonts w:ascii="標楷體" w:eastAsia="標楷體" w:hAnsi="標楷體"/>
              </w:rPr>
            </w:pPr>
            <w:r w:rsidRPr="00EC0CF7">
              <w:rPr>
                <w:rFonts w:ascii="標楷體" w:eastAsia="標楷體" w:hAnsi="標楷體" w:hint="eastAsia"/>
              </w:rPr>
              <w:t>我的TOP10能力強項</w:t>
            </w:r>
          </w:p>
        </w:tc>
        <w:tc>
          <w:tcPr>
            <w:tcW w:w="851" w:type="dxa"/>
            <w:vMerge/>
            <w:vAlign w:val="center"/>
          </w:tcPr>
          <w:p w:rsidR="0082291A" w:rsidRPr="00EC0CF7" w:rsidRDefault="0082291A" w:rsidP="000773C5">
            <w:pPr>
              <w:jc w:val="center"/>
              <w:rPr>
                <w:rFonts w:ascii="標楷體" w:eastAsia="標楷體" w:hAnsi="標楷體"/>
              </w:rPr>
            </w:pPr>
          </w:p>
        </w:tc>
        <w:tc>
          <w:tcPr>
            <w:tcW w:w="1134" w:type="dxa"/>
            <w:vMerge/>
            <w:tcBorders>
              <w:right w:val="single" w:sz="4" w:space="0" w:color="auto"/>
            </w:tcBorders>
            <w:vAlign w:val="center"/>
          </w:tcPr>
          <w:p w:rsidR="0082291A" w:rsidRPr="00EC0CF7" w:rsidRDefault="0082291A" w:rsidP="000773C5">
            <w:pPr>
              <w:pStyle w:val="a3"/>
              <w:ind w:leftChars="0" w:left="0"/>
              <w:rPr>
                <w:rFonts w:ascii="標楷體" w:eastAsia="標楷體" w:hAnsi="標楷體"/>
              </w:rPr>
            </w:pPr>
          </w:p>
        </w:tc>
        <w:tc>
          <w:tcPr>
            <w:tcW w:w="683" w:type="dxa"/>
            <w:vMerge/>
            <w:tcBorders>
              <w:left w:val="single" w:sz="4" w:space="0" w:color="auto"/>
            </w:tcBorders>
            <w:vAlign w:val="center"/>
          </w:tcPr>
          <w:p w:rsidR="0082291A" w:rsidRPr="00EC0CF7" w:rsidRDefault="0082291A" w:rsidP="000773C5">
            <w:pPr>
              <w:jc w:val="center"/>
              <w:rPr>
                <w:rFonts w:ascii="標楷體" w:eastAsia="標楷體" w:hAnsi="標楷體"/>
              </w:rPr>
            </w:pP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第六週</w:t>
            </w:r>
          </w:p>
        </w:tc>
        <w:tc>
          <w:tcPr>
            <w:tcW w:w="1867" w:type="dxa"/>
            <w:vMerge/>
            <w:vAlign w:val="center"/>
          </w:tcPr>
          <w:p w:rsidR="0082291A" w:rsidRPr="00EC0CF7" w:rsidRDefault="0082291A" w:rsidP="000773C5">
            <w:pPr>
              <w:jc w:val="both"/>
              <w:rPr>
                <w:rFonts w:ascii="標楷體" w:eastAsia="標楷體" w:hAnsi="標楷體"/>
                <w:szCs w:val="24"/>
              </w:rPr>
            </w:pPr>
          </w:p>
        </w:tc>
        <w:tc>
          <w:tcPr>
            <w:tcW w:w="709" w:type="dxa"/>
            <w:vMerge/>
            <w:vAlign w:val="center"/>
          </w:tcPr>
          <w:p w:rsidR="0082291A" w:rsidRPr="00EC0CF7" w:rsidRDefault="0082291A" w:rsidP="000773C5">
            <w:pPr>
              <w:jc w:val="center"/>
              <w:rPr>
                <w:rFonts w:ascii="標楷體" w:eastAsia="標楷體" w:hAnsi="標楷體"/>
                <w:szCs w:val="24"/>
              </w:rPr>
            </w:pPr>
          </w:p>
        </w:tc>
        <w:tc>
          <w:tcPr>
            <w:tcW w:w="3265" w:type="dxa"/>
            <w:vMerge/>
            <w:vAlign w:val="center"/>
          </w:tcPr>
          <w:p w:rsidR="0082291A" w:rsidRPr="00EC0CF7" w:rsidRDefault="0082291A" w:rsidP="000773C5">
            <w:pPr>
              <w:rPr>
                <w:rFonts w:ascii="標楷體" w:eastAsia="標楷體" w:hAnsi="標楷體"/>
                <w:szCs w:val="24"/>
              </w:rPr>
            </w:pPr>
          </w:p>
        </w:tc>
        <w:tc>
          <w:tcPr>
            <w:tcW w:w="2551" w:type="dxa"/>
            <w:vAlign w:val="center"/>
          </w:tcPr>
          <w:p w:rsidR="0082291A" w:rsidRPr="00EC0CF7" w:rsidRDefault="0082291A" w:rsidP="000773C5">
            <w:pPr>
              <w:ind w:leftChars="28" w:left="67"/>
              <w:jc w:val="both"/>
              <w:rPr>
                <w:rFonts w:ascii="標楷體" w:eastAsia="標楷體" w:hAnsi="標楷體"/>
              </w:rPr>
            </w:pPr>
            <w:r w:rsidRPr="00EC0CF7">
              <w:rPr>
                <w:rFonts w:ascii="標楷體" w:eastAsia="標楷體" w:hAnsi="標楷體" w:hint="eastAsia"/>
              </w:rPr>
              <w:t>我的生涯整合地圖</w:t>
            </w:r>
          </w:p>
        </w:tc>
        <w:tc>
          <w:tcPr>
            <w:tcW w:w="851" w:type="dxa"/>
            <w:vMerge/>
            <w:vAlign w:val="center"/>
          </w:tcPr>
          <w:p w:rsidR="0082291A" w:rsidRPr="00EC0CF7" w:rsidRDefault="0082291A" w:rsidP="000773C5">
            <w:pPr>
              <w:jc w:val="both"/>
              <w:rPr>
                <w:rFonts w:ascii="標楷體" w:eastAsia="標楷體" w:hAnsi="標楷體"/>
              </w:rPr>
            </w:pPr>
          </w:p>
        </w:tc>
        <w:tc>
          <w:tcPr>
            <w:tcW w:w="1134" w:type="dxa"/>
            <w:vMerge/>
            <w:tcBorders>
              <w:right w:val="single" w:sz="4" w:space="0" w:color="auto"/>
            </w:tcBorders>
            <w:vAlign w:val="center"/>
          </w:tcPr>
          <w:p w:rsidR="0082291A" w:rsidRPr="00EC0CF7" w:rsidRDefault="0082291A" w:rsidP="000773C5">
            <w:pPr>
              <w:jc w:val="both"/>
              <w:rPr>
                <w:rFonts w:ascii="標楷體" w:eastAsia="標楷體" w:hAnsi="標楷體"/>
              </w:rPr>
            </w:pPr>
          </w:p>
        </w:tc>
        <w:tc>
          <w:tcPr>
            <w:tcW w:w="683" w:type="dxa"/>
            <w:vMerge/>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第七週</w:t>
            </w:r>
          </w:p>
        </w:tc>
        <w:tc>
          <w:tcPr>
            <w:tcW w:w="1867" w:type="dxa"/>
            <w:vMerge w:val="restart"/>
            <w:vAlign w:val="center"/>
          </w:tcPr>
          <w:p w:rsidR="0082291A" w:rsidRPr="00EC0CF7" w:rsidRDefault="0082291A" w:rsidP="000773C5">
            <w:pPr>
              <w:jc w:val="both"/>
              <w:rPr>
                <w:rFonts w:ascii="標楷體" w:eastAsia="標楷體" w:hAnsi="標楷體"/>
                <w:szCs w:val="24"/>
              </w:rPr>
            </w:pPr>
            <w:r w:rsidRPr="00EC0CF7">
              <w:rPr>
                <w:rFonts w:ascii="標楷體" w:eastAsia="標楷體" w:hAnsi="標楷體" w:hint="eastAsia"/>
                <w:szCs w:val="24"/>
              </w:rPr>
              <w:t>適性化職涯性向測驗（一）</w:t>
            </w:r>
          </w:p>
        </w:tc>
        <w:tc>
          <w:tcPr>
            <w:tcW w:w="709" w:type="dxa"/>
            <w:vMerge w:val="restart"/>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hint="eastAsia"/>
                <w:szCs w:val="24"/>
              </w:rPr>
              <w:t>2節</w:t>
            </w:r>
          </w:p>
        </w:tc>
        <w:tc>
          <w:tcPr>
            <w:tcW w:w="3265" w:type="dxa"/>
            <w:vMerge w:val="restart"/>
            <w:vAlign w:val="center"/>
          </w:tcPr>
          <w:p w:rsidR="0082291A" w:rsidRPr="00E325F0" w:rsidRDefault="0082291A" w:rsidP="000773C5">
            <w:pPr>
              <w:spacing w:line="300" w:lineRule="exact"/>
              <w:jc w:val="both"/>
              <w:rPr>
                <w:rFonts w:ascii="標楷體" w:eastAsia="標楷體" w:hAnsi="標楷體"/>
              </w:rPr>
            </w:pPr>
            <w:r w:rsidRPr="00E325F0">
              <w:rPr>
                <w:rFonts w:ascii="標楷體" w:eastAsia="標楷體" w:hAnsi="標楷體" w:hint="eastAsia"/>
              </w:rPr>
              <w:t>完成線上性向測驗。</w:t>
            </w:r>
          </w:p>
        </w:tc>
        <w:tc>
          <w:tcPr>
            <w:tcW w:w="2551"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線上性向測驗（上）</w:t>
            </w:r>
          </w:p>
        </w:tc>
        <w:tc>
          <w:tcPr>
            <w:tcW w:w="851" w:type="dxa"/>
            <w:vMerge w:val="restart"/>
            <w:vAlign w:val="center"/>
          </w:tcPr>
          <w:p w:rsidR="0082291A" w:rsidRPr="00EC0CF7" w:rsidRDefault="0082291A" w:rsidP="000773C5">
            <w:pPr>
              <w:jc w:val="center"/>
              <w:rPr>
                <w:rFonts w:ascii="標楷體" w:eastAsia="標楷體" w:hAnsi="標楷體" w:cs="新細明體"/>
                <w:bCs/>
                <w:kern w:val="0"/>
              </w:rPr>
            </w:pPr>
            <w:r w:rsidRPr="00EC0CF7">
              <w:rPr>
                <w:rFonts w:ascii="標楷體" w:eastAsia="標楷體" w:hAnsi="標楷體" w:cs="新細明體" w:hint="eastAsia"/>
                <w:bCs/>
                <w:kern w:val="0"/>
              </w:rPr>
              <w:t>生涯2-3-2</w:t>
            </w:r>
          </w:p>
          <w:p w:rsidR="0082291A" w:rsidRPr="00EC0CF7" w:rsidRDefault="0082291A" w:rsidP="000773C5">
            <w:pPr>
              <w:jc w:val="center"/>
              <w:rPr>
                <w:rFonts w:ascii="標楷體" w:eastAsia="標楷體" w:hAnsi="標楷體"/>
              </w:rPr>
            </w:pPr>
            <w:r w:rsidRPr="00EC0CF7">
              <w:rPr>
                <w:rFonts w:ascii="標楷體" w:eastAsia="標楷體" w:hAnsi="標楷體" w:cs="新細明體" w:hint="eastAsia"/>
                <w:bCs/>
                <w:kern w:val="0"/>
              </w:rPr>
              <w:t>資訊4-3-3</w:t>
            </w:r>
            <w:r w:rsidRPr="00EC0CF7">
              <w:rPr>
                <w:rFonts w:ascii="標楷體" w:eastAsia="標楷體" w:hAnsi="標楷體"/>
              </w:rPr>
              <w:t xml:space="preserve"> </w:t>
            </w:r>
          </w:p>
        </w:tc>
        <w:tc>
          <w:tcPr>
            <w:tcW w:w="1134" w:type="dxa"/>
            <w:vMerge w:val="restart"/>
            <w:tcBorders>
              <w:righ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實作評量</w:t>
            </w:r>
          </w:p>
        </w:tc>
        <w:tc>
          <w:tcPr>
            <w:tcW w:w="683" w:type="dxa"/>
            <w:vMerge w:val="restart"/>
            <w:tcBorders>
              <w:lef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生涯</w:t>
            </w:r>
          </w:p>
          <w:p w:rsidR="0082291A" w:rsidRPr="00EC0CF7" w:rsidRDefault="0082291A" w:rsidP="000773C5">
            <w:pPr>
              <w:jc w:val="both"/>
              <w:rPr>
                <w:rFonts w:ascii="標楷體" w:eastAsia="標楷體" w:hAnsi="標楷體"/>
              </w:rPr>
            </w:pPr>
            <w:r w:rsidRPr="00EC0CF7">
              <w:rPr>
                <w:rFonts w:ascii="標楷體" w:eastAsia="標楷體" w:hAnsi="標楷體" w:hint="eastAsia"/>
              </w:rPr>
              <w:t>資訊</w:t>
            </w: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第八週</w:t>
            </w:r>
          </w:p>
        </w:tc>
        <w:tc>
          <w:tcPr>
            <w:tcW w:w="1867" w:type="dxa"/>
            <w:vMerge/>
            <w:vAlign w:val="center"/>
          </w:tcPr>
          <w:p w:rsidR="0082291A" w:rsidRPr="00EC0CF7" w:rsidRDefault="0082291A" w:rsidP="000773C5">
            <w:pPr>
              <w:jc w:val="both"/>
              <w:rPr>
                <w:rFonts w:ascii="標楷體" w:eastAsia="標楷體" w:hAnsi="標楷體"/>
                <w:szCs w:val="24"/>
              </w:rPr>
            </w:pPr>
          </w:p>
        </w:tc>
        <w:tc>
          <w:tcPr>
            <w:tcW w:w="709" w:type="dxa"/>
            <w:vMerge/>
            <w:vAlign w:val="center"/>
          </w:tcPr>
          <w:p w:rsidR="0082291A" w:rsidRPr="00EC0CF7" w:rsidRDefault="0082291A" w:rsidP="000773C5">
            <w:pPr>
              <w:jc w:val="center"/>
              <w:rPr>
                <w:rFonts w:ascii="標楷體" w:eastAsia="標楷體" w:hAnsi="標楷體"/>
                <w:szCs w:val="24"/>
              </w:rPr>
            </w:pPr>
          </w:p>
        </w:tc>
        <w:tc>
          <w:tcPr>
            <w:tcW w:w="3265" w:type="dxa"/>
            <w:vMerge/>
            <w:vAlign w:val="center"/>
          </w:tcPr>
          <w:p w:rsidR="0082291A" w:rsidRPr="00EC0CF7" w:rsidRDefault="0082291A" w:rsidP="000773C5">
            <w:pPr>
              <w:jc w:val="both"/>
              <w:rPr>
                <w:rFonts w:ascii="標楷體" w:eastAsia="標楷體" w:hAnsi="標楷體"/>
                <w:szCs w:val="24"/>
              </w:rPr>
            </w:pPr>
          </w:p>
        </w:tc>
        <w:tc>
          <w:tcPr>
            <w:tcW w:w="2551"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線上性向測驗（下）</w:t>
            </w:r>
          </w:p>
        </w:tc>
        <w:tc>
          <w:tcPr>
            <w:tcW w:w="851" w:type="dxa"/>
            <w:vMerge/>
            <w:vAlign w:val="center"/>
          </w:tcPr>
          <w:p w:rsidR="0082291A" w:rsidRPr="00EC0CF7" w:rsidRDefault="0082291A" w:rsidP="000773C5">
            <w:pPr>
              <w:jc w:val="both"/>
              <w:rPr>
                <w:rFonts w:ascii="標楷體" w:eastAsia="標楷體" w:hAnsi="標楷體"/>
              </w:rPr>
            </w:pPr>
          </w:p>
        </w:tc>
        <w:tc>
          <w:tcPr>
            <w:tcW w:w="1134" w:type="dxa"/>
            <w:vMerge/>
            <w:tcBorders>
              <w:right w:val="single" w:sz="4" w:space="0" w:color="auto"/>
            </w:tcBorders>
            <w:vAlign w:val="center"/>
          </w:tcPr>
          <w:p w:rsidR="0082291A" w:rsidRPr="00EC0CF7" w:rsidRDefault="0082291A" w:rsidP="000773C5">
            <w:pPr>
              <w:jc w:val="both"/>
              <w:rPr>
                <w:rFonts w:ascii="標楷體" w:eastAsia="標楷體" w:hAnsi="標楷體"/>
              </w:rPr>
            </w:pPr>
          </w:p>
        </w:tc>
        <w:tc>
          <w:tcPr>
            <w:tcW w:w="683" w:type="dxa"/>
            <w:vMerge/>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第九週</w:t>
            </w:r>
          </w:p>
        </w:tc>
        <w:tc>
          <w:tcPr>
            <w:tcW w:w="1867" w:type="dxa"/>
            <w:tcBorders>
              <w:bottom w:val="single" w:sz="4" w:space="0" w:color="auto"/>
            </w:tcBorders>
            <w:vAlign w:val="center"/>
          </w:tcPr>
          <w:p w:rsidR="0082291A" w:rsidRPr="00EC0CF7" w:rsidRDefault="0082291A" w:rsidP="000773C5">
            <w:pPr>
              <w:jc w:val="both"/>
              <w:rPr>
                <w:rFonts w:ascii="標楷體" w:eastAsia="標楷體" w:hAnsi="標楷體"/>
                <w:szCs w:val="24"/>
              </w:rPr>
            </w:pPr>
            <w:r w:rsidRPr="00EC0CF7">
              <w:rPr>
                <w:rFonts w:ascii="標楷體" w:eastAsia="標楷體" w:hAnsi="標楷體" w:hint="eastAsia"/>
                <w:szCs w:val="24"/>
              </w:rPr>
              <w:t>生涯領航儀表版</w:t>
            </w:r>
          </w:p>
        </w:tc>
        <w:tc>
          <w:tcPr>
            <w:tcW w:w="709" w:type="dxa"/>
            <w:tcBorders>
              <w:bottom w:val="single" w:sz="4" w:space="0" w:color="auto"/>
            </w:tcBorders>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hint="eastAsia"/>
                <w:szCs w:val="24"/>
              </w:rPr>
              <w:t>1節</w:t>
            </w:r>
          </w:p>
        </w:tc>
        <w:tc>
          <w:tcPr>
            <w:tcW w:w="3265" w:type="dxa"/>
            <w:vAlign w:val="center"/>
          </w:tcPr>
          <w:p w:rsidR="0082291A" w:rsidRPr="00E325F0" w:rsidRDefault="0082291A" w:rsidP="000773C5">
            <w:pPr>
              <w:spacing w:line="300" w:lineRule="exact"/>
              <w:jc w:val="both"/>
              <w:rPr>
                <w:rFonts w:ascii="標楷體" w:eastAsia="標楷體" w:hAnsi="標楷體"/>
                <w:szCs w:val="24"/>
              </w:rPr>
            </w:pPr>
            <w:r w:rsidRPr="00E325F0">
              <w:rPr>
                <w:rFonts w:ascii="標楷體" w:eastAsia="標楷體" w:hAnsi="標楷體" w:hint="eastAsia"/>
              </w:rPr>
              <w:t>完成生涯領航儀表版八年級內容。</w:t>
            </w:r>
          </w:p>
        </w:tc>
        <w:tc>
          <w:tcPr>
            <w:tcW w:w="2551"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線上生涯資料填寫</w:t>
            </w:r>
          </w:p>
        </w:tc>
        <w:tc>
          <w:tcPr>
            <w:tcW w:w="851" w:type="dxa"/>
            <w:vMerge/>
            <w:vAlign w:val="center"/>
          </w:tcPr>
          <w:p w:rsidR="0082291A" w:rsidRPr="00EC0CF7" w:rsidRDefault="0082291A" w:rsidP="000773C5">
            <w:pPr>
              <w:jc w:val="both"/>
              <w:rPr>
                <w:rFonts w:ascii="標楷體" w:eastAsia="標楷體" w:hAnsi="標楷體"/>
              </w:rPr>
            </w:pPr>
          </w:p>
        </w:tc>
        <w:tc>
          <w:tcPr>
            <w:tcW w:w="1134" w:type="dxa"/>
            <w:vMerge/>
            <w:tcBorders>
              <w:right w:val="single" w:sz="4" w:space="0" w:color="auto"/>
            </w:tcBorders>
            <w:vAlign w:val="center"/>
          </w:tcPr>
          <w:p w:rsidR="0082291A" w:rsidRPr="00EC0CF7" w:rsidRDefault="0082291A" w:rsidP="000773C5">
            <w:pPr>
              <w:jc w:val="both"/>
              <w:rPr>
                <w:rFonts w:ascii="標楷體" w:eastAsia="標楷體" w:hAnsi="標楷體"/>
              </w:rPr>
            </w:pPr>
          </w:p>
        </w:tc>
        <w:tc>
          <w:tcPr>
            <w:tcW w:w="683" w:type="dxa"/>
            <w:vMerge/>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第十週</w:t>
            </w:r>
          </w:p>
        </w:tc>
        <w:tc>
          <w:tcPr>
            <w:tcW w:w="1867" w:type="dxa"/>
            <w:vAlign w:val="center"/>
          </w:tcPr>
          <w:p w:rsidR="0082291A" w:rsidRPr="00EC0CF7" w:rsidRDefault="0082291A" w:rsidP="000773C5">
            <w:pPr>
              <w:spacing w:line="300" w:lineRule="exact"/>
              <w:jc w:val="both"/>
              <w:rPr>
                <w:rFonts w:ascii="標楷體" w:eastAsia="標楷體" w:hAnsi="標楷體"/>
              </w:rPr>
            </w:pPr>
            <w:r w:rsidRPr="00EC0CF7">
              <w:rPr>
                <w:rFonts w:ascii="標楷體" w:eastAsia="標楷體" w:hAnsi="標楷體" w:hint="eastAsia"/>
              </w:rPr>
              <w:t>彈性課程</w:t>
            </w:r>
          </w:p>
        </w:tc>
        <w:tc>
          <w:tcPr>
            <w:tcW w:w="709" w:type="dxa"/>
            <w:vAlign w:val="center"/>
          </w:tcPr>
          <w:p w:rsidR="0082291A" w:rsidRPr="00EC0CF7" w:rsidRDefault="0082291A" w:rsidP="000773C5">
            <w:pPr>
              <w:spacing w:line="300" w:lineRule="exact"/>
              <w:jc w:val="center"/>
              <w:rPr>
                <w:rFonts w:ascii="標楷體" w:eastAsia="標楷體" w:hAnsi="標楷體"/>
              </w:rPr>
            </w:pPr>
            <w:r w:rsidRPr="00EC0CF7">
              <w:rPr>
                <w:rFonts w:ascii="標楷體" w:eastAsia="標楷體" w:hAnsi="標楷體" w:hint="eastAsia"/>
              </w:rPr>
              <w:t>1節</w:t>
            </w:r>
          </w:p>
        </w:tc>
        <w:tc>
          <w:tcPr>
            <w:tcW w:w="3265" w:type="dxa"/>
            <w:vAlign w:val="center"/>
          </w:tcPr>
          <w:p w:rsidR="0082291A" w:rsidRPr="00EC0CF7" w:rsidRDefault="0082291A" w:rsidP="000773C5">
            <w:pPr>
              <w:snapToGrid w:val="0"/>
              <w:jc w:val="center"/>
              <w:rPr>
                <w:rFonts w:ascii="標楷體" w:eastAsia="標楷體" w:hAnsi="標楷體"/>
              </w:rPr>
            </w:pPr>
          </w:p>
        </w:tc>
        <w:tc>
          <w:tcPr>
            <w:tcW w:w="2551"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擴充課程或班輔議題</w:t>
            </w:r>
          </w:p>
        </w:tc>
        <w:tc>
          <w:tcPr>
            <w:tcW w:w="851" w:type="dxa"/>
            <w:vAlign w:val="center"/>
          </w:tcPr>
          <w:p w:rsidR="0082291A" w:rsidRPr="00EC0CF7" w:rsidRDefault="0082291A" w:rsidP="000773C5">
            <w:pPr>
              <w:jc w:val="both"/>
              <w:rPr>
                <w:rFonts w:ascii="標楷體" w:eastAsia="標楷體" w:hAnsi="標楷體"/>
              </w:rPr>
            </w:pPr>
          </w:p>
        </w:tc>
        <w:tc>
          <w:tcPr>
            <w:tcW w:w="1134" w:type="dxa"/>
            <w:tcBorders>
              <w:right w:val="single" w:sz="4" w:space="0" w:color="auto"/>
            </w:tcBorders>
            <w:vAlign w:val="center"/>
          </w:tcPr>
          <w:p w:rsidR="0082291A" w:rsidRPr="00EC0CF7" w:rsidRDefault="0082291A" w:rsidP="000773C5">
            <w:pPr>
              <w:jc w:val="both"/>
              <w:rPr>
                <w:rFonts w:ascii="標楷體" w:eastAsia="標楷體" w:hAnsi="標楷體"/>
              </w:rPr>
            </w:pPr>
          </w:p>
        </w:tc>
        <w:tc>
          <w:tcPr>
            <w:tcW w:w="683" w:type="dxa"/>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第十一週</w:t>
            </w:r>
          </w:p>
        </w:tc>
        <w:tc>
          <w:tcPr>
            <w:tcW w:w="1867" w:type="dxa"/>
            <w:vMerge w:val="restart"/>
            <w:vAlign w:val="center"/>
          </w:tcPr>
          <w:p w:rsidR="0082291A" w:rsidRPr="00EC0CF7" w:rsidRDefault="0082291A" w:rsidP="000773C5">
            <w:pPr>
              <w:jc w:val="both"/>
              <w:rPr>
                <w:rFonts w:ascii="標楷體" w:eastAsia="標楷體" w:hAnsi="標楷體"/>
                <w:szCs w:val="24"/>
              </w:rPr>
            </w:pPr>
            <w:r w:rsidRPr="00EC0CF7">
              <w:rPr>
                <w:rFonts w:ascii="標楷體" w:eastAsia="標楷體" w:hAnsi="標楷體" w:hint="eastAsia"/>
                <w:szCs w:val="24"/>
              </w:rPr>
              <w:t>技職群科大觀園</w:t>
            </w:r>
          </w:p>
        </w:tc>
        <w:tc>
          <w:tcPr>
            <w:tcW w:w="709" w:type="dxa"/>
            <w:vMerge w:val="restart"/>
            <w:vAlign w:val="center"/>
          </w:tcPr>
          <w:p w:rsidR="0082291A" w:rsidRPr="00EC0CF7" w:rsidRDefault="0082291A" w:rsidP="000773C5">
            <w:pPr>
              <w:jc w:val="center"/>
              <w:rPr>
                <w:rFonts w:ascii="標楷體" w:eastAsia="標楷體" w:hAnsi="標楷體"/>
                <w:szCs w:val="24"/>
              </w:rPr>
            </w:pPr>
            <w:r>
              <w:rPr>
                <w:rFonts w:ascii="標楷體" w:eastAsia="標楷體" w:hAnsi="標楷體" w:hint="eastAsia"/>
                <w:szCs w:val="24"/>
              </w:rPr>
              <w:t>4</w:t>
            </w:r>
            <w:r w:rsidRPr="00EC0CF7">
              <w:rPr>
                <w:rFonts w:ascii="標楷體" w:eastAsia="標楷體" w:hAnsi="標楷體" w:hint="eastAsia"/>
                <w:szCs w:val="24"/>
              </w:rPr>
              <w:t>節</w:t>
            </w:r>
          </w:p>
        </w:tc>
        <w:tc>
          <w:tcPr>
            <w:tcW w:w="3265" w:type="dxa"/>
            <w:vMerge w:val="restart"/>
            <w:vAlign w:val="center"/>
          </w:tcPr>
          <w:p w:rsidR="0082291A" w:rsidRPr="00EC0CF7" w:rsidRDefault="0082291A" w:rsidP="0082291A">
            <w:pPr>
              <w:pStyle w:val="a3"/>
              <w:numPr>
                <w:ilvl w:val="0"/>
                <w:numId w:val="38"/>
              </w:numPr>
              <w:ind w:leftChars="0"/>
              <w:jc w:val="both"/>
              <w:rPr>
                <w:rFonts w:ascii="標楷體" w:eastAsia="標楷體" w:hAnsi="標楷體"/>
                <w:szCs w:val="24"/>
              </w:rPr>
            </w:pPr>
            <w:r w:rsidRPr="00EC0CF7">
              <w:rPr>
                <w:rFonts w:ascii="標楷體" w:eastAsia="標楷體" w:hAnsi="標楷體" w:hint="eastAsia"/>
                <w:szCs w:val="24"/>
              </w:rPr>
              <w:t>認識技職教育的教育方向。</w:t>
            </w:r>
          </w:p>
          <w:p w:rsidR="0082291A" w:rsidRPr="00EC0CF7" w:rsidRDefault="0082291A" w:rsidP="0082291A">
            <w:pPr>
              <w:pStyle w:val="a3"/>
              <w:numPr>
                <w:ilvl w:val="0"/>
                <w:numId w:val="38"/>
              </w:numPr>
              <w:ind w:leftChars="0"/>
              <w:jc w:val="both"/>
              <w:rPr>
                <w:rFonts w:ascii="標楷體" w:eastAsia="標楷體" w:hAnsi="標楷體"/>
                <w:szCs w:val="24"/>
              </w:rPr>
            </w:pPr>
            <w:r w:rsidRPr="00EC0CF7">
              <w:rPr>
                <w:rFonts w:ascii="標楷體" w:eastAsia="標楷體" w:hAnsi="標楷體" w:hint="eastAsia"/>
                <w:szCs w:val="24"/>
              </w:rPr>
              <w:t>認識職群及其所屬科別與學習內容。</w:t>
            </w:r>
          </w:p>
        </w:tc>
        <w:tc>
          <w:tcPr>
            <w:tcW w:w="2551"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職群配對</w:t>
            </w:r>
          </w:p>
        </w:tc>
        <w:tc>
          <w:tcPr>
            <w:tcW w:w="851" w:type="dxa"/>
            <w:vMerge w:val="restart"/>
            <w:vAlign w:val="center"/>
          </w:tcPr>
          <w:p w:rsidR="0082291A" w:rsidRPr="00EC0CF7" w:rsidRDefault="0082291A" w:rsidP="000773C5">
            <w:pPr>
              <w:jc w:val="center"/>
              <w:rPr>
                <w:rFonts w:ascii="標楷體" w:eastAsia="標楷體" w:hAnsi="標楷體"/>
              </w:rPr>
            </w:pPr>
            <w:r w:rsidRPr="00EC0CF7">
              <w:rPr>
                <w:rFonts w:ascii="標楷體" w:eastAsia="標楷體" w:hAnsi="標楷體" w:hint="eastAsia"/>
              </w:rPr>
              <w:t>1-4-1</w:t>
            </w:r>
          </w:p>
        </w:tc>
        <w:tc>
          <w:tcPr>
            <w:tcW w:w="1134" w:type="dxa"/>
            <w:vMerge w:val="restart"/>
            <w:tcBorders>
              <w:righ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實作評量小組作業</w:t>
            </w:r>
          </w:p>
        </w:tc>
        <w:tc>
          <w:tcPr>
            <w:tcW w:w="683" w:type="dxa"/>
            <w:vMerge w:val="restart"/>
            <w:tcBorders>
              <w:lef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生涯</w:t>
            </w: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第十二週</w:t>
            </w:r>
          </w:p>
        </w:tc>
        <w:tc>
          <w:tcPr>
            <w:tcW w:w="1867" w:type="dxa"/>
            <w:vMerge/>
            <w:vAlign w:val="center"/>
          </w:tcPr>
          <w:p w:rsidR="0082291A" w:rsidRPr="00EC0CF7" w:rsidRDefault="0082291A" w:rsidP="000773C5">
            <w:pPr>
              <w:jc w:val="both"/>
              <w:rPr>
                <w:rFonts w:ascii="標楷體" w:eastAsia="標楷體" w:hAnsi="標楷體"/>
              </w:rPr>
            </w:pPr>
          </w:p>
        </w:tc>
        <w:tc>
          <w:tcPr>
            <w:tcW w:w="709" w:type="dxa"/>
            <w:vMerge/>
            <w:vAlign w:val="center"/>
          </w:tcPr>
          <w:p w:rsidR="0082291A" w:rsidRPr="00EC0CF7" w:rsidRDefault="0082291A" w:rsidP="000773C5">
            <w:pPr>
              <w:jc w:val="center"/>
              <w:rPr>
                <w:rFonts w:ascii="標楷體" w:eastAsia="標楷體" w:hAnsi="標楷體"/>
              </w:rPr>
            </w:pPr>
          </w:p>
        </w:tc>
        <w:tc>
          <w:tcPr>
            <w:tcW w:w="3265" w:type="dxa"/>
            <w:vMerge/>
            <w:vAlign w:val="center"/>
          </w:tcPr>
          <w:p w:rsidR="0082291A" w:rsidRPr="00EC0CF7" w:rsidRDefault="0082291A" w:rsidP="0082291A">
            <w:pPr>
              <w:pStyle w:val="a3"/>
              <w:numPr>
                <w:ilvl w:val="0"/>
                <w:numId w:val="38"/>
              </w:numPr>
              <w:ind w:left="840"/>
              <w:jc w:val="both"/>
              <w:rPr>
                <w:rFonts w:ascii="標楷體" w:eastAsia="標楷體" w:hAnsi="標楷體"/>
              </w:rPr>
            </w:pPr>
          </w:p>
        </w:tc>
        <w:tc>
          <w:tcPr>
            <w:tcW w:w="2551"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群科與我</w:t>
            </w:r>
            <w:r>
              <w:rPr>
                <w:rFonts w:ascii="標楷體" w:eastAsia="標楷體" w:hAnsi="標楷體" w:hint="eastAsia"/>
                <w:szCs w:val="24"/>
              </w:rPr>
              <w:t>1</w:t>
            </w:r>
          </w:p>
        </w:tc>
        <w:tc>
          <w:tcPr>
            <w:tcW w:w="851" w:type="dxa"/>
            <w:vMerge/>
            <w:vAlign w:val="center"/>
          </w:tcPr>
          <w:p w:rsidR="0082291A" w:rsidRPr="00EC0CF7" w:rsidRDefault="0082291A" w:rsidP="000773C5">
            <w:pPr>
              <w:jc w:val="center"/>
              <w:rPr>
                <w:rFonts w:ascii="標楷體" w:eastAsia="標楷體" w:hAnsi="標楷體"/>
              </w:rPr>
            </w:pPr>
          </w:p>
        </w:tc>
        <w:tc>
          <w:tcPr>
            <w:tcW w:w="1134" w:type="dxa"/>
            <w:vMerge/>
            <w:tcBorders>
              <w:right w:val="single" w:sz="4" w:space="0" w:color="auto"/>
            </w:tcBorders>
            <w:vAlign w:val="center"/>
          </w:tcPr>
          <w:p w:rsidR="0082291A" w:rsidRPr="00EC0CF7" w:rsidRDefault="0082291A" w:rsidP="000773C5">
            <w:pPr>
              <w:jc w:val="both"/>
              <w:rPr>
                <w:rFonts w:ascii="標楷體" w:eastAsia="標楷體" w:hAnsi="標楷體"/>
              </w:rPr>
            </w:pPr>
          </w:p>
        </w:tc>
        <w:tc>
          <w:tcPr>
            <w:tcW w:w="683" w:type="dxa"/>
            <w:vMerge/>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第十三週</w:t>
            </w:r>
          </w:p>
        </w:tc>
        <w:tc>
          <w:tcPr>
            <w:tcW w:w="1867" w:type="dxa"/>
            <w:vMerge/>
            <w:vAlign w:val="center"/>
          </w:tcPr>
          <w:p w:rsidR="0082291A" w:rsidRPr="00EC0CF7" w:rsidRDefault="0082291A" w:rsidP="000773C5">
            <w:pPr>
              <w:jc w:val="both"/>
              <w:rPr>
                <w:rFonts w:ascii="標楷體" w:eastAsia="標楷體" w:hAnsi="標楷體"/>
                <w:szCs w:val="24"/>
              </w:rPr>
            </w:pPr>
          </w:p>
        </w:tc>
        <w:tc>
          <w:tcPr>
            <w:tcW w:w="709" w:type="dxa"/>
            <w:vMerge/>
            <w:vAlign w:val="center"/>
          </w:tcPr>
          <w:p w:rsidR="0082291A" w:rsidRPr="00EC0CF7" w:rsidRDefault="0082291A" w:rsidP="000773C5">
            <w:pPr>
              <w:jc w:val="center"/>
              <w:rPr>
                <w:rFonts w:ascii="標楷體" w:eastAsia="標楷體" w:hAnsi="標楷體"/>
                <w:szCs w:val="24"/>
              </w:rPr>
            </w:pPr>
          </w:p>
        </w:tc>
        <w:tc>
          <w:tcPr>
            <w:tcW w:w="3265" w:type="dxa"/>
            <w:vMerge/>
            <w:vAlign w:val="center"/>
          </w:tcPr>
          <w:p w:rsidR="0082291A" w:rsidRPr="00EC0CF7" w:rsidRDefault="0082291A" w:rsidP="0082291A">
            <w:pPr>
              <w:pStyle w:val="a3"/>
              <w:numPr>
                <w:ilvl w:val="0"/>
                <w:numId w:val="38"/>
              </w:numPr>
              <w:ind w:leftChars="0"/>
              <w:jc w:val="both"/>
              <w:rPr>
                <w:rFonts w:ascii="標楷體" w:eastAsia="標楷體" w:hAnsi="標楷體"/>
                <w:szCs w:val="24"/>
              </w:rPr>
            </w:pPr>
          </w:p>
        </w:tc>
        <w:tc>
          <w:tcPr>
            <w:tcW w:w="2551" w:type="dxa"/>
            <w:vAlign w:val="center"/>
          </w:tcPr>
          <w:p w:rsidR="0082291A" w:rsidRPr="00EC0CF7" w:rsidRDefault="0082291A" w:rsidP="000773C5">
            <w:pPr>
              <w:ind w:leftChars="28" w:left="67"/>
              <w:jc w:val="both"/>
              <w:rPr>
                <w:rFonts w:ascii="標楷體" w:eastAsia="標楷體" w:hAnsi="標楷體"/>
              </w:rPr>
            </w:pPr>
            <w:r w:rsidRPr="00E325F0">
              <w:rPr>
                <w:rFonts w:ascii="標楷體" w:eastAsia="標楷體" w:hAnsi="標楷體" w:hint="eastAsia"/>
              </w:rPr>
              <w:t>群科與我</w:t>
            </w:r>
            <w:r>
              <w:rPr>
                <w:rFonts w:ascii="標楷體" w:eastAsia="標楷體" w:hAnsi="標楷體" w:hint="eastAsia"/>
              </w:rPr>
              <w:t>2</w:t>
            </w:r>
          </w:p>
        </w:tc>
        <w:tc>
          <w:tcPr>
            <w:tcW w:w="851" w:type="dxa"/>
            <w:vMerge/>
            <w:vAlign w:val="center"/>
          </w:tcPr>
          <w:p w:rsidR="0082291A" w:rsidRPr="00EC0CF7" w:rsidRDefault="0082291A" w:rsidP="000773C5">
            <w:pPr>
              <w:jc w:val="center"/>
              <w:rPr>
                <w:rFonts w:ascii="標楷體" w:eastAsia="標楷體" w:hAnsi="標楷體"/>
              </w:rPr>
            </w:pPr>
          </w:p>
        </w:tc>
        <w:tc>
          <w:tcPr>
            <w:tcW w:w="1134" w:type="dxa"/>
            <w:vMerge/>
            <w:tcBorders>
              <w:right w:val="single" w:sz="4" w:space="0" w:color="auto"/>
            </w:tcBorders>
            <w:vAlign w:val="center"/>
          </w:tcPr>
          <w:p w:rsidR="0082291A" w:rsidRPr="00EC0CF7" w:rsidRDefault="0082291A" w:rsidP="000773C5">
            <w:pPr>
              <w:jc w:val="both"/>
              <w:rPr>
                <w:rFonts w:ascii="標楷體" w:eastAsia="標楷體" w:hAnsi="標楷體"/>
              </w:rPr>
            </w:pPr>
          </w:p>
        </w:tc>
        <w:tc>
          <w:tcPr>
            <w:tcW w:w="683" w:type="dxa"/>
            <w:vMerge/>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第十四週</w:t>
            </w:r>
          </w:p>
        </w:tc>
        <w:tc>
          <w:tcPr>
            <w:tcW w:w="1867" w:type="dxa"/>
            <w:vMerge/>
            <w:vAlign w:val="center"/>
          </w:tcPr>
          <w:p w:rsidR="0082291A" w:rsidRPr="00EC0CF7" w:rsidRDefault="0082291A" w:rsidP="000773C5">
            <w:pPr>
              <w:jc w:val="both"/>
              <w:rPr>
                <w:rFonts w:ascii="標楷體" w:eastAsia="標楷體" w:hAnsi="標楷體"/>
                <w:szCs w:val="24"/>
              </w:rPr>
            </w:pPr>
          </w:p>
        </w:tc>
        <w:tc>
          <w:tcPr>
            <w:tcW w:w="709" w:type="dxa"/>
            <w:vMerge/>
            <w:vAlign w:val="center"/>
          </w:tcPr>
          <w:p w:rsidR="0082291A" w:rsidRPr="00EC0CF7" w:rsidRDefault="0082291A" w:rsidP="000773C5">
            <w:pPr>
              <w:jc w:val="center"/>
              <w:rPr>
                <w:rFonts w:ascii="標楷體" w:eastAsia="標楷體" w:hAnsi="標楷體"/>
                <w:szCs w:val="24"/>
              </w:rPr>
            </w:pPr>
          </w:p>
        </w:tc>
        <w:tc>
          <w:tcPr>
            <w:tcW w:w="3265" w:type="dxa"/>
            <w:vMerge/>
            <w:vAlign w:val="center"/>
          </w:tcPr>
          <w:p w:rsidR="0082291A" w:rsidRPr="00EC0CF7" w:rsidRDefault="0082291A" w:rsidP="000773C5">
            <w:pPr>
              <w:jc w:val="both"/>
              <w:rPr>
                <w:rFonts w:ascii="標楷體" w:eastAsia="標楷體" w:hAnsi="標楷體"/>
                <w:szCs w:val="24"/>
              </w:rPr>
            </w:pPr>
          </w:p>
        </w:tc>
        <w:tc>
          <w:tcPr>
            <w:tcW w:w="2551"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rPr>
              <w:t>我的職群檢核表</w:t>
            </w:r>
          </w:p>
        </w:tc>
        <w:tc>
          <w:tcPr>
            <w:tcW w:w="851" w:type="dxa"/>
            <w:vMerge/>
            <w:vAlign w:val="center"/>
          </w:tcPr>
          <w:p w:rsidR="0082291A" w:rsidRPr="00EC0CF7" w:rsidRDefault="0082291A" w:rsidP="000773C5">
            <w:pPr>
              <w:jc w:val="both"/>
              <w:rPr>
                <w:rFonts w:ascii="標楷體" w:eastAsia="標楷體" w:hAnsi="標楷體"/>
              </w:rPr>
            </w:pPr>
          </w:p>
        </w:tc>
        <w:tc>
          <w:tcPr>
            <w:tcW w:w="1134" w:type="dxa"/>
            <w:vMerge/>
            <w:tcBorders>
              <w:right w:val="single" w:sz="4" w:space="0" w:color="auto"/>
            </w:tcBorders>
            <w:vAlign w:val="center"/>
          </w:tcPr>
          <w:p w:rsidR="0082291A" w:rsidRPr="00EC0CF7" w:rsidRDefault="0082291A" w:rsidP="000773C5">
            <w:pPr>
              <w:jc w:val="both"/>
              <w:rPr>
                <w:rFonts w:ascii="標楷體" w:eastAsia="標楷體" w:hAnsi="標楷體"/>
              </w:rPr>
            </w:pPr>
          </w:p>
        </w:tc>
        <w:tc>
          <w:tcPr>
            <w:tcW w:w="683" w:type="dxa"/>
            <w:vMerge/>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第十五週</w:t>
            </w:r>
          </w:p>
        </w:tc>
        <w:tc>
          <w:tcPr>
            <w:tcW w:w="1867" w:type="dxa"/>
            <w:vAlign w:val="center"/>
          </w:tcPr>
          <w:p w:rsidR="0082291A" w:rsidRPr="00EC0CF7" w:rsidRDefault="0082291A" w:rsidP="000773C5">
            <w:pPr>
              <w:jc w:val="both"/>
              <w:rPr>
                <w:rFonts w:ascii="標楷體" w:eastAsia="標楷體" w:hAnsi="標楷體"/>
                <w:szCs w:val="24"/>
              </w:rPr>
            </w:pPr>
            <w:r w:rsidRPr="00EC0CF7">
              <w:rPr>
                <w:rFonts w:ascii="標楷體" w:eastAsia="標楷體" w:hAnsi="標楷體" w:hint="eastAsia"/>
              </w:rPr>
              <w:t>彈性課程</w:t>
            </w:r>
          </w:p>
        </w:tc>
        <w:tc>
          <w:tcPr>
            <w:tcW w:w="709" w:type="dxa"/>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szCs w:val="24"/>
              </w:rPr>
              <w:t>1</w:t>
            </w:r>
            <w:r w:rsidRPr="00EC0CF7">
              <w:rPr>
                <w:rFonts w:ascii="標楷體" w:eastAsia="標楷體" w:hAnsi="標楷體" w:hint="eastAsia"/>
                <w:szCs w:val="24"/>
              </w:rPr>
              <w:t>節</w:t>
            </w:r>
          </w:p>
        </w:tc>
        <w:tc>
          <w:tcPr>
            <w:tcW w:w="3265" w:type="dxa"/>
            <w:vAlign w:val="center"/>
          </w:tcPr>
          <w:p w:rsidR="0082291A" w:rsidRPr="00EC0CF7" w:rsidRDefault="0082291A" w:rsidP="000773C5">
            <w:pPr>
              <w:rPr>
                <w:rFonts w:ascii="標楷體" w:eastAsia="標楷體" w:hAnsi="標楷體"/>
                <w:szCs w:val="24"/>
              </w:rPr>
            </w:pPr>
          </w:p>
        </w:tc>
        <w:tc>
          <w:tcPr>
            <w:tcW w:w="2551"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擴充課程或班輔議題</w:t>
            </w:r>
          </w:p>
        </w:tc>
        <w:tc>
          <w:tcPr>
            <w:tcW w:w="851" w:type="dxa"/>
            <w:vAlign w:val="center"/>
          </w:tcPr>
          <w:p w:rsidR="0082291A" w:rsidRPr="00EC0CF7" w:rsidRDefault="0082291A" w:rsidP="000773C5">
            <w:pPr>
              <w:jc w:val="center"/>
              <w:rPr>
                <w:rFonts w:ascii="標楷體" w:eastAsia="標楷體" w:hAnsi="標楷體"/>
              </w:rPr>
            </w:pPr>
          </w:p>
        </w:tc>
        <w:tc>
          <w:tcPr>
            <w:tcW w:w="1134" w:type="dxa"/>
            <w:tcBorders>
              <w:right w:val="single" w:sz="4" w:space="0" w:color="auto"/>
            </w:tcBorders>
            <w:vAlign w:val="center"/>
          </w:tcPr>
          <w:p w:rsidR="0082291A" w:rsidRPr="00EC0CF7" w:rsidRDefault="0082291A" w:rsidP="000773C5">
            <w:pPr>
              <w:jc w:val="both"/>
              <w:rPr>
                <w:rFonts w:ascii="標楷體" w:eastAsia="標楷體" w:hAnsi="標楷體"/>
              </w:rPr>
            </w:pPr>
          </w:p>
        </w:tc>
        <w:tc>
          <w:tcPr>
            <w:tcW w:w="683" w:type="dxa"/>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0773C5">
        <w:trPr>
          <w:trHeight w:val="749"/>
          <w:jc w:val="center"/>
        </w:trPr>
        <w:tc>
          <w:tcPr>
            <w:tcW w:w="1107" w:type="dxa"/>
            <w:vAlign w:val="center"/>
          </w:tcPr>
          <w:p w:rsidR="0082291A" w:rsidRPr="00EC0CF7" w:rsidRDefault="0082291A" w:rsidP="000773C5">
            <w:pPr>
              <w:snapToGrid w:val="0"/>
              <w:jc w:val="center"/>
              <w:rPr>
                <w:rFonts w:ascii="標楷體" w:eastAsia="標楷體" w:hAnsi="標楷體"/>
              </w:rPr>
            </w:pPr>
            <w:r>
              <w:rPr>
                <w:rFonts w:ascii="標楷體" w:eastAsia="標楷體" w:hAnsi="標楷體" w:hint="eastAsia"/>
              </w:rPr>
              <w:t>第十六</w:t>
            </w:r>
            <w:r w:rsidRPr="00EC0CF7">
              <w:rPr>
                <w:rFonts w:ascii="標楷體" w:eastAsia="標楷體" w:hAnsi="標楷體" w:hint="eastAsia"/>
              </w:rPr>
              <w:t>週</w:t>
            </w:r>
          </w:p>
        </w:tc>
        <w:tc>
          <w:tcPr>
            <w:tcW w:w="1867" w:type="dxa"/>
            <w:vAlign w:val="center"/>
          </w:tcPr>
          <w:p w:rsidR="0082291A" w:rsidRPr="00EC0CF7" w:rsidRDefault="0082291A" w:rsidP="000773C5">
            <w:pPr>
              <w:jc w:val="both"/>
              <w:rPr>
                <w:rFonts w:ascii="標楷體" w:eastAsia="標楷體" w:hAnsi="標楷體"/>
                <w:szCs w:val="24"/>
              </w:rPr>
            </w:pPr>
            <w:r w:rsidRPr="00EC0CF7">
              <w:rPr>
                <w:rFonts w:ascii="標楷體" w:eastAsia="標楷體" w:hAnsi="標楷體" w:hint="eastAsia"/>
                <w:szCs w:val="24"/>
              </w:rPr>
              <w:t>適性化職涯性向測驗（二）</w:t>
            </w:r>
          </w:p>
        </w:tc>
        <w:tc>
          <w:tcPr>
            <w:tcW w:w="709" w:type="dxa"/>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hint="eastAsia"/>
                <w:szCs w:val="24"/>
              </w:rPr>
              <w:t>1節</w:t>
            </w:r>
          </w:p>
        </w:tc>
        <w:tc>
          <w:tcPr>
            <w:tcW w:w="3265" w:type="dxa"/>
            <w:vAlign w:val="center"/>
          </w:tcPr>
          <w:p w:rsidR="0082291A" w:rsidRPr="00E325F0" w:rsidRDefault="0082291A" w:rsidP="000773C5">
            <w:pPr>
              <w:spacing w:line="300" w:lineRule="exact"/>
              <w:jc w:val="both"/>
              <w:rPr>
                <w:rFonts w:ascii="標楷體" w:eastAsia="標楷體" w:hAnsi="標楷體"/>
              </w:rPr>
            </w:pPr>
            <w:r w:rsidRPr="00E325F0">
              <w:rPr>
                <w:rFonts w:ascii="標楷體" w:eastAsia="標楷體" w:hAnsi="標楷體"/>
              </w:rPr>
              <w:t>了解</w:t>
            </w:r>
            <w:r w:rsidRPr="00E325F0">
              <w:rPr>
                <w:rFonts w:ascii="標楷體" w:eastAsia="標楷體" w:hAnsi="標楷體" w:hint="eastAsia"/>
              </w:rPr>
              <w:t>自己的性向所適合發展的方向。</w:t>
            </w:r>
          </w:p>
        </w:tc>
        <w:tc>
          <w:tcPr>
            <w:tcW w:w="2551"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性向測驗結果解釋</w:t>
            </w:r>
          </w:p>
        </w:tc>
        <w:tc>
          <w:tcPr>
            <w:tcW w:w="851" w:type="dxa"/>
            <w:vAlign w:val="center"/>
          </w:tcPr>
          <w:p w:rsidR="0082291A" w:rsidRPr="00EC0CF7" w:rsidRDefault="0082291A" w:rsidP="000773C5">
            <w:pPr>
              <w:widowControl/>
              <w:jc w:val="center"/>
              <w:rPr>
                <w:rFonts w:ascii="標楷體" w:eastAsia="標楷體" w:hAnsi="標楷體" w:cs="新細明體"/>
                <w:bCs/>
                <w:kern w:val="0"/>
              </w:rPr>
            </w:pPr>
            <w:r w:rsidRPr="00EC0CF7">
              <w:rPr>
                <w:rFonts w:ascii="標楷體" w:eastAsia="標楷體" w:hAnsi="標楷體" w:cs="新細明體" w:hint="eastAsia"/>
                <w:bCs/>
                <w:kern w:val="0"/>
              </w:rPr>
              <w:t>生涯2-3-2</w:t>
            </w:r>
          </w:p>
        </w:tc>
        <w:tc>
          <w:tcPr>
            <w:tcW w:w="1134" w:type="dxa"/>
            <w:tcBorders>
              <w:righ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口頭發表</w:t>
            </w:r>
          </w:p>
        </w:tc>
        <w:tc>
          <w:tcPr>
            <w:tcW w:w="683" w:type="dxa"/>
            <w:tcBorders>
              <w:lef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生涯</w:t>
            </w:r>
          </w:p>
        </w:tc>
      </w:tr>
      <w:tr w:rsidR="0082291A" w:rsidRPr="00EC0CF7" w:rsidTr="000773C5">
        <w:trPr>
          <w:trHeight w:val="680"/>
          <w:jc w:val="center"/>
        </w:trPr>
        <w:tc>
          <w:tcPr>
            <w:tcW w:w="1107" w:type="dxa"/>
            <w:vAlign w:val="center"/>
          </w:tcPr>
          <w:p w:rsidR="0082291A" w:rsidRPr="00EC0CF7" w:rsidRDefault="0082291A" w:rsidP="000773C5">
            <w:pPr>
              <w:snapToGrid w:val="0"/>
              <w:jc w:val="center"/>
              <w:rPr>
                <w:rFonts w:ascii="標楷體" w:eastAsia="標楷體" w:hAnsi="標楷體"/>
              </w:rPr>
            </w:pPr>
            <w:r>
              <w:rPr>
                <w:rFonts w:ascii="標楷體" w:eastAsia="標楷體" w:hAnsi="標楷體" w:hint="eastAsia"/>
              </w:rPr>
              <w:lastRenderedPageBreak/>
              <w:t>第十七</w:t>
            </w:r>
            <w:r w:rsidRPr="00EC0CF7">
              <w:rPr>
                <w:rFonts w:ascii="標楷體" w:eastAsia="標楷體" w:hAnsi="標楷體" w:hint="eastAsia"/>
              </w:rPr>
              <w:t>週</w:t>
            </w:r>
          </w:p>
        </w:tc>
        <w:tc>
          <w:tcPr>
            <w:tcW w:w="1867" w:type="dxa"/>
            <w:vMerge w:val="restart"/>
            <w:vAlign w:val="center"/>
          </w:tcPr>
          <w:p w:rsidR="0082291A" w:rsidRPr="00EC0CF7" w:rsidRDefault="0082291A" w:rsidP="000773C5">
            <w:pPr>
              <w:jc w:val="both"/>
              <w:rPr>
                <w:rFonts w:ascii="標楷體" w:eastAsia="標楷體" w:hAnsi="標楷體"/>
                <w:szCs w:val="24"/>
              </w:rPr>
            </w:pPr>
            <w:r w:rsidRPr="00B6115B">
              <w:rPr>
                <w:rFonts w:ascii="標楷體" w:eastAsia="標楷體" w:hAnsi="標楷體" w:hint="eastAsia"/>
                <w:szCs w:val="24"/>
              </w:rPr>
              <w:t>性別放大鏡</w:t>
            </w:r>
          </w:p>
        </w:tc>
        <w:tc>
          <w:tcPr>
            <w:tcW w:w="709" w:type="dxa"/>
            <w:vMerge w:val="restart"/>
            <w:vAlign w:val="center"/>
          </w:tcPr>
          <w:p w:rsidR="0082291A" w:rsidRPr="00EC0CF7" w:rsidRDefault="0082291A" w:rsidP="000773C5">
            <w:pPr>
              <w:jc w:val="center"/>
              <w:rPr>
                <w:rFonts w:ascii="標楷體" w:eastAsia="標楷體" w:hAnsi="標楷體"/>
                <w:szCs w:val="24"/>
              </w:rPr>
            </w:pPr>
            <w:r>
              <w:rPr>
                <w:rFonts w:ascii="標楷體" w:eastAsia="標楷體" w:hAnsi="標楷體" w:hint="eastAsia"/>
                <w:szCs w:val="24"/>
              </w:rPr>
              <w:t>2</w:t>
            </w:r>
            <w:r w:rsidRPr="00EC0CF7">
              <w:rPr>
                <w:rFonts w:ascii="標楷體" w:eastAsia="標楷體" w:hAnsi="標楷體" w:hint="eastAsia"/>
                <w:szCs w:val="24"/>
              </w:rPr>
              <w:t>節</w:t>
            </w:r>
          </w:p>
        </w:tc>
        <w:tc>
          <w:tcPr>
            <w:tcW w:w="3265" w:type="dxa"/>
            <w:vMerge w:val="restart"/>
            <w:vAlign w:val="center"/>
          </w:tcPr>
          <w:p w:rsidR="0082291A" w:rsidRDefault="0082291A" w:rsidP="0082291A">
            <w:pPr>
              <w:pStyle w:val="a3"/>
              <w:numPr>
                <w:ilvl w:val="0"/>
                <w:numId w:val="46"/>
              </w:numPr>
              <w:ind w:leftChars="0"/>
              <w:jc w:val="both"/>
              <w:rPr>
                <w:rFonts w:ascii="標楷體" w:eastAsia="標楷體" w:hAnsi="標楷體"/>
                <w:szCs w:val="24"/>
              </w:rPr>
            </w:pPr>
            <w:r w:rsidRPr="00B6115B">
              <w:rPr>
                <w:rFonts w:ascii="標楷體" w:eastAsia="標楷體" w:hAnsi="標楷體" w:hint="eastAsia"/>
                <w:szCs w:val="24"/>
              </w:rPr>
              <w:t>覺察生活中的性別刻版印象。</w:t>
            </w:r>
          </w:p>
          <w:p w:rsidR="0082291A" w:rsidRPr="00B6115B" w:rsidRDefault="0082291A" w:rsidP="0082291A">
            <w:pPr>
              <w:pStyle w:val="a3"/>
              <w:numPr>
                <w:ilvl w:val="0"/>
                <w:numId w:val="46"/>
              </w:numPr>
              <w:ind w:leftChars="0"/>
              <w:jc w:val="both"/>
              <w:rPr>
                <w:rFonts w:ascii="標楷體" w:eastAsia="標楷體" w:hAnsi="標楷體"/>
                <w:szCs w:val="24"/>
              </w:rPr>
            </w:pPr>
            <w:r>
              <w:rPr>
                <w:rFonts w:ascii="標楷體" w:eastAsia="標楷體" w:hAnsi="標楷體" w:hint="eastAsia"/>
                <w:szCs w:val="24"/>
              </w:rPr>
              <w:t>在生活中實踐尊重性別的個別差異</w:t>
            </w:r>
            <w:r w:rsidRPr="00B6115B">
              <w:rPr>
                <w:rFonts w:ascii="標楷體" w:eastAsia="標楷體" w:hAnsi="標楷體" w:hint="eastAsia"/>
                <w:szCs w:val="24"/>
              </w:rPr>
              <w:t>。</w:t>
            </w:r>
          </w:p>
        </w:tc>
        <w:tc>
          <w:tcPr>
            <w:tcW w:w="2551" w:type="dxa"/>
            <w:vAlign w:val="center"/>
          </w:tcPr>
          <w:p w:rsidR="0082291A" w:rsidRPr="00EC0CF7" w:rsidRDefault="0082291A" w:rsidP="000773C5">
            <w:pPr>
              <w:ind w:leftChars="28" w:left="67"/>
              <w:rPr>
                <w:rFonts w:ascii="標楷體" w:eastAsia="標楷體" w:hAnsi="標楷體"/>
                <w:szCs w:val="24"/>
              </w:rPr>
            </w:pPr>
            <w:r w:rsidRPr="00B6115B">
              <w:rPr>
                <w:rFonts w:ascii="標楷體" w:eastAsia="標楷體" w:hAnsi="標楷體" w:hint="eastAsia"/>
                <w:szCs w:val="24"/>
              </w:rPr>
              <w:t>性別放大鏡</w:t>
            </w:r>
            <w:r>
              <w:rPr>
                <w:rFonts w:ascii="標楷體" w:eastAsia="標楷體" w:hAnsi="標楷體" w:hint="eastAsia"/>
                <w:szCs w:val="24"/>
              </w:rPr>
              <w:t>1</w:t>
            </w:r>
          </w:p>
        </w:tc>
        <w:tc>
          <w:tcPr>
            <w:tcW w:w="851" w:type="dxa"/>
            <w:vMerge w:val="restart"/>
            <w:vAlign w:val="center"/>
          </w:tcPr>
          <w:p w:rsidR="0082291A" w:rsidRDefault="0082291A" w:rsidP="000773C5">
            <w:pPr>
              <w:widowControl/>
              <w:jc w:val="center"/>
              <w:rPr>
                <w:rFonts w:ascii="標楷體" w:eastAsia="標楷體" w:hAnsi="標楷體" w:cs="新細明體"/>
                <w:bCs/>
                <w:kern w:val="0"/>
              </w:rPr>
            </w:pPr>
            <w:r>
              <w:rPr>
                <w:rFonts w:ascii="標楷體" w:eastAsia="標楷體" w:hAnsi="標楷體" w:cs="新細明體" w:hint="eastAsia"/>
                <w:bCs/>
                <w:kern w:val="0"/>
              </w:rPr>
              <w:t>性別</w:t>
            </w:r>
          </w:p>
          <w:p w:rsidR="0082291A" w:rsidRDefault="0082291A" w:rsidP="000773C5">
            <w:pPr>
              <w:widowControl/>
              <w:jc w:val="center"/>
              <w:rPr>
                <w:rFonts w:ascii="標楷體" w:eastAsia="標楷體" w:hAnsi="標楷體" w:cs="新細明體"/>
                <w:bCs/>
                <w:kern w:val="0"/>
              </w:rPr>
            </w:pPr>
            <w:r>
              <w:rPr>
                <w:rFonts w:ascii="標楷體" w:eastAsia="標楷體" w:hAnsi="標楷體" w:cs="新細明體" w:hint="eastAsia"/>
                <w:bCs/>
                <w:kern w:val="0"/>
              </w:rPr>
              <w:t>1-2-1</w:t>
            </w:r>
          </w:p>
          <w:p w:rsidR="0082291A" w:rsidRPr="00EC0CF7" w:rsidRDefault="0082291A" w:rsidP="000773C5">
            <w:pPr>
              <w:widowControl/>
              <w:jc w:val="center"/>
              <w:rPr>
                <w:rFonts w:ascii="標楷體" w:eastAsia="標楷體" w:hAnsi="標楷體" w:cs="新細明體"/>
                <w:bCs/>
                <w:kern w:val="0"/>
              </w:rPr>
            </w:pPr>
            <w:r>
              <w:rPr>
                <w:rFonts w:ascii="標楷體" w:eastAsia="標楷體" w:hAnsi="標楷體" w:cs="新細明體" w:hint="eastAsia"/>
                <w:bCs/>
                <w:kern w:val="0"/>
              </w:rPr>
              <w:t>1-2-2</w:t>
            </w:r>
          </w:p>
        </w:tc>
        <w:tc>
          <w:tcPr>
            <w:tcW w:w="1134" w:type="dxa"/>
            <w:vMerge w:val="restart"/>
            <w:tcBorders>
              <w:right w:val="single" w:sz="4" w:space="0" w:color="auto"/>
            </w:tcBorders>
            <w:vAlign w:val="center"/>
          </w:tcPr>
          <w:p w:rsidR="0082291A" w:rsidRDefault="0082291A" w:rsidP="000773C5">
            <w:pPr>
              <w:jc w:val="both"/>
              <w:rPr>
                <w:rFonts w:ascii="標楷體" w:eastAsia="標楷體" w:hAnsi="標楷體"/>
              </w:rPr>
            </w:pPr>
            <w:r w:rsidRPr="00EC0CF7">
              <w:rPr>
                <w:rFonts w:ascii="標楷體" w:eastAsia="標楷體" w:hAnsi="標楷體" w:hint="eastAsia"/>
              </w:rPr>
              <w:t>口頭發表</w:t>
            </w:r>
          </w:p>
          <w:p w:rsidR="0082291A" w:rsidRPr="00EC0CF7" w:rsidRDefault="0082291A" w:rsidP="000773C5">
            <w:pPr>
              <w:jc w:val="both"/>
              <w:rPr>
                <w:rFonts w:ascii="標楷體" w:eastAsia="標楷體" w:hAnsi="標楷體"/>
              </w:rPr>
            </w:pPr>
            <w:r>
              <w:rPr>
                <w:rFonts w:ascii="標楷體" w:eastAsia="標楷體" w:hAnsi="標楷體" w:hint="eastAsia"/>
              </w:rPr>
              <w:t>分組討論</w:t>
            </w:r>
          </w:p>
        </w:tc>
        <w:tc>
          <w:tcPr>
            <w:tcW w:w="683" w:type="dxa"/>
            <w:vMerge w:val="restart"/>
            <w:tcBorders>
              <w:left w:val="single" w:sz="4" w:space="0" w:color="auto"/>
            </w:tcBorders>
            <w:vAlign w:val="center"/>
          </w:tcPr>
          <w:p w:rsidR="0082291A" w:rsidRPr="00EC0CF7" w:rsidRDefault="0082291A" w:rsidP="000773C5">
            <w:pPr>
              <w:jc w:val="both"/>
              <w:rPr>
                <w:rFonts w:ascii="標楷體" w:eastAsia="標楷體" w:hAnsi="標楷體"/>
              </w:rPr>
            </w:pPr>
            <w:r>
              <w:rPr>
                <w:rFonts w:ascii="標楷體" w:eastAsia="標楷體" w:hAnsi="標楷體" w:hint="eastAsia"/>
              </w:rPr>
              <w:t>性別</w:t>
            </w:r>
          </w:p>
        </w:tc>
      </w:tr>
      <w:tr w:rsidR="0082291A" w:rsidRPr="00EC0CF7" w:rsidTr="000773C5">
        <w:trPr>
          <w:trHeight w:val="680"/>
          <w:jc w:val="center"/>
        </w:trPr>
        <w:tc>
          <w:tcPr>
            <w:tcW w:w="1107" w:type="dxa"/>
            <w:tcBorders>
              <w:bottom w:val="single" w:sz="6" w:space="0" w:color="auto"/>
            </w:tcBorders>
            <w:vAlign w:val="center"/>
          </w:tcPr>
          <w:p w:rsidR="0082291A" w:rsidRPr="00EC0CF7" w:rsidRDefault="0082291A" w:rsidP="000773C5">
            <w:pPr>
              <w:snapToGrid w:val="0"/>
              <w:jc w:val="center"/>
              <w:rPr>
                <w:rFonts w:ascii="標楷體" w:eastAsia="標楷體" w:hAnsi="標楷體"/>
              </w:rPr>
            </w:pPr>
            <w:r>
              <w:rPr>
                <w:rFonts w:ascii="標楷體" w:eastAsia="標楷體" w:hAnsi="標楷體" w:hint="eastAsia"/>
              </w:rPr>
              <w:t>第十八</w:t>
            </w:r>
            <w:r w:rsidRPr="00EC0CF7">
              <w:rPr>
                <w:rFonts w:ascii="標楷體" w:eastAsia="標楷體" w:hAnsi="標楷體" w:hint="eastAsia"/>
              </w:rPr>
              <w:t>週</w:t>
            </w:r>
          </w:p>
        </w:tc>
        <w:tc>
          <w:tcPr>
            <w:tcW w:w="1867" w:type="dxa"/>
            <w:vMerge/>
            <w:tcBorders>
              <w:bottom w:val="single" w:sz="6" w:space="0" w:color="auto"/>
            </w:tcBorders>
            <w:vAlign w:val="center"/>
          </w:tcPr>
          <w:p w:rsidR="0082291A" w:rsidRPr="00EC0CF7" w:rsidRDefault="0082291A" w:rsidP="000773C5">
            <w:pPr>
              <w:spacing w:line="300" w:lineRule="exact"/>
              <w:jc w:val="both"/>
              <w:rPr>
                <w:rFonts w:ascii="標楷體" w:eastAsia="標楷體" w:hAnsi="標楷體"/>
              </w:rPr>
            </w:pPr>
          </w:p>
        </w:tc>
        <w:tc>
          <w:tcPr>
            <w:tcW w:w="709" w:type="dxa"/>
            <w:vMerge/>
            <w:tcBorders>
              <w:bottom w:val="single" w:sz="6" w:space="0" w:color="auto"/>
            </w:tcBorders>
            <w:vAlign w:val="center"/>
          </w:tcPr>
          <w:p w:rsidR="0082291A" w:rsidRPr="00EC0CF7" w:rsidRDefault="0082291A" w:rsidP="000773C5">
            <w:pPr>
              <w:spacing w:line="300" w:lineRule="exact"/>
              <w:jc w:val="center"/>
              <w:rPr>
                <w:rFonts w:ascii="標楷體" w:eastAsia="標楷體" w:hAnsi="標楷體"/>
              </w:rPr>
            </w:pPr>
          </w:p>
        </w:tc>
        <w:tc>
          <w:tcPr>
            <w:tcW w:w="3265" w:type="dxa"/>
            <w:vMerge/>
            <w:tcBorders>
              <w:bottom w:val="single" w:sz="6" w:space="0" w:color="auto"/>
            </w:tcBorders>
            <w:vAlign w:val="center"/>
          </w:tcPr>
          <w:p w:rsidR="0082291A" w:rsidRPr="00B6115B" w:rsidRDefault="0082291A" w:rsidP="000773C5">
            <w:pPr>
              <w:jc w:val="both"/>
              <w:rPr>
                <w:rFonts w:ascii="標楷體" w:eastAsia="標楷體" w:hAnsi="標楷體"/>
                <w:szCs w:val="24"/>
              </w:rPr>
            </w:pPr>
          </w:p>
        </w:tc>
        <w:tc>
          <w:tcPr>
            <w:tcW w:w="2551" w:type="dxa"/>
            <w:tcBorders>
              <w:bottom w:val="single" w:sz="6" w:space="0" w:color="auto"/>
            </w:tcBorders>
            <w:vAlign w:val="center"/>
          </w:tcPr>
          <w:p w:rsidR="0082291A" w:rsidRPr="00EC0CF7" w:rsidRDefault="0082291A" w:rsidP="000773C5">
            <w:pPr>
              <w:ind w:leftChars="28" w:left="67"/>
              <w:jc w:val="both"/>
              <w:rPr>
                <w:rFonts w:ascii="標楷體" w:eastAsia="標楷體" w:hAnsi="標楷體"/>
              </w:rPr>
            </w:pPr>
            <w:r w:rsidRPr="00B6115B">
              <w:rPr>
                <w:rFonts w:ascii="標楷體" w:eastAsia="標楷體" w:hAnsi="標楷體" w:hint="eastAsia"/>
              </w:rPr>
              <w:t>性別放大鏡</w:t>
            </w:r>
            <w:r>
              <w:rPr>
                <w:rFonts w:ascii="標楷體" w:eastAsia="標楷體" w:hAnsi="標楷體" w:hint="eastAsia"/>
              </w:rPr>
              <w:t>2</w:t>
            </w:r>
          </w:p>
        </w:tc>
        <w:tc>
          <w:tcPr>
            <w:tcW w:w="851" w:type="dxa"/>
            <w:vMerge/>
            <w:tcBorders>
              <w:bottom w:val="single" w:sz="6" w:space="0" w:color="auto"/>
            </w:tcBorders>
            <w:vAlign w:val="center"/>
          </w:tcPr>
          <w:p w:rsidR="0082291A" w:rsidRPr="00EC0CF7" w:rsidRDefault="0082291A" w:rsidP="000773C5">
            <w:pPr>
              <w:jc w:val="center"/>
              <w:rPr>
                <w:rFonts w:ascii="標楷體" w:eastAsia="標楷體" w:hAnsi="標楷體"/>
                <w:szCs w:val="24"/>
              </w:rPr>
            </w:pPr>
          </w:p>
        </w:tc>
        <w:tc>
          <w:tcPr>
            <w:tcW w:w="1134" w:type="dxa"/>
            <w:vMerge/>
            <w:tcBorders>
              <w:bottom w:val="single" w:sz="6" w:space="0" w:color="auto"/>
              <w:right w:val="single" w:sz="4" w:space="0" w:color="auto"/>
            </w:tcBorders>
            <w:vAlign w:val="center"/>
          </w:tcPr>
          <w:p w:rsidR="0082291A" w:rsidRPr="00EC0CF7" w:rsidRDefault="0082291A" w:rsidP="000773C5">
            <w:pPr>
              <w:jc w:val="both"/>
              <w:rPr>
                <w:rFonts w:ascii="標楷體" w:eastAsia="標楷體" w:hAnsi="標楷體"/>
                <w:szCs w:val="24"/>
              </w:rPr>
            </w:pPr>
          </w:p>
        </w:tc>
        <w:tc>
          <w:tcPr>
            <w:tcW w:w="683" w:type="dxa"/>
            <w:vMerge/>
            <w:tcBorders>
              <w:left w:val="single" w:sz="4" w:space="0" w:color="auto"/>
              <w:bottom w:val="single" w:sz="6" w:space="0" w:color="auto"/>
            </w:tcBorders>
            <w:vAlign w:val="center"/>
          </w:tcPr>
          <w:p w:rsidR="0082291A" w:rsidRPr="00EC0CF7" w:rsidRDefault="0082291A" w:rsidP="000773C5">
            <w:pPr>
              <w:jc w:val="both"/>
              <w:rPr>
                <w:rFonts w:ascii="標楷體" w:eastAsia="標楷體" w:hAnsi="標楷體"/>
              </w:rPr>
            </w:pPr>
          </w:p>
        </w:tc>
      </w:tr>
      <w:tr w:rsidR="0082291A" w:rsidRPr="00EC0CF7" w:rsidTr="000773C5">
        <w:trPr>
          <w:trHeight w:val="680"/>
          <w:jc w:val="center"/>
        </w:trPr>
        <w:tc>
          <w:tcPr>
            <w:tcW w:w="1107" w:type="dxa"/>
            <w:tcBorders>
              <w:bottom w:val="single" w:sz="6" w:space="0" w:color="auto"/>
            </w:tcBorders>
            <w:vAlign w:val="center"/>
          </w:tcPr>
          <w:p w:rsidR="0082291A" w:rsidRPr="00EC0CF7" w:rsidRDefault="0082291A" w:rsidP="000773C5">
            <w:pPr>
              <w:snapToGrid w:val="0"/>
              <w:jc w:val="center"/>
              <w:rPr>
                <w:rFonts w:ascii="標楷體" w:eastAsia="標楷體" w:hAnsi="標楷體"/>
              </w:rPr>
            </w:pPr>
            <w:r>
              <w:rPr>
                <w:rFonts w:ascii="標楷體" w:eastAsia="標楷體" w:hAnsi="標楷體" w:hint="eastAsia"/>
              </w:rPr>
              <w:t>第十九</w:t>
            </w:r>
            <w:r w:rsidRPr="00EC0CF7">
              <w:rPr>
                <w:rFonts w:ascii="標楷體" w:eastAsia="標楷體" w:hAnsi="標楷體" w:hint="eastAsia"/>
              </w:rPr>
              <w:t>週</w:t>
            </w:r>
          </w:p>
        </w:tc>
        <w:tc>
          <w:tcPr>
            <w:tcW w:w="1867" w:type="dxa"/>
            <w:tcBorders>
              <w:bottom w:val="single" w:sz="6" w:space="0" w:color="auto"/>
            </w:tcBorders>
            <w:vAlign w:val="center"/>
          </w:tcPr>
          <w:p w:rsidR="0082291A" w:rsidRPr="00EC0CF7" w:rsidRDefault="0082291A" w:rsidP="000773C5">
            <w:pPr>
              <w:jc w:val="both"/>
              <w:rPr>
                <w:rFonts w:ascii="標楷體" w:eastAsia="標楷體" w:hAnsi="標楷體"/>
                <w:szCs w:val="24"/>
              </w:rPr>
            </w:pPr>
            <w:r w:rsidRPr="00B6115B">
              <w:rPr>
                <w:rFonts w:ascii="標楷體" w:eastAsia="標楷體" w:hAnsi="標楷體" w:hint="eastAsia"/>
                <w:szCs w:val="24"/>
              </w:rPr>
              <w:t>生涯檔案彙整</w:t>
            </w:r>
          </w:p>
        </w:tc>
        <w:tc>
          <w:tcPr>
            <w:tcW w:w="709" w:type="dxa"/>
            <w:tcBorders>
              <w:bottom w:val="single" w:sz="6" w:space="0" w:color="auto"/>
            </w:tcBorders>
            <w:vAlign w:val="center"/>
          </w:tcPr>
          <w:p w:rsidR="0082291A" w:rsidRPr="00EC0CF7" w:rsidRDefault="0082291A" w:rsidP="000773C5">
            <w:pPr>
              <w:jc w:val="center"/>
              <w:rPr>
                <w:rFonts w:ascii="標楷體" w:eastAsia="標楷體" w:hAnsi="標楷體"/>
                <w:szCs w:val="24"/>
              </w:rPr>
            </w:pPr>
            <w:r w:rsidRPr="00B6115B">
              <w:rPr>
                <w:rFonts w:ascii="標楷體" w:eastAsia="標楷體" w:hAnsi="標楷體" w:hint="eastAsia"/>
                <w:szCs w:val="24"/>
              </w:rPr>
              <w:t>1節</w:t>
            </w:r>
          </w:p>
        </w:tc>
        <w:tc>
          <w:tcPr>
            <w:tcW w:w="3265" w:type="dxa"/>
            <w:tcBorders>
              <w:bottom w:val="single" w:sz="6" w:space="0" w:color="auto"/>
            </w:tcBorders>
            <w:vAlign w:val="center"/>
          </w:tcPr>
          <w:p w:rsidR="0082291A" w:rsidRPr="00EC0CF7" w:rsidRDefault="0082291A" w:rsidP="000773C5">
            <w:pPr>
              <w:rPr>
                <w:rFonts w:ascii="標楷體" w:eastAsia="標楷體" w:hAnsi="標楷體"/>
                <w:szCs w:val="24"/>
              </w:rPr>
            </w:pPr>
            <w:r>
              <w:rPr>
                <w:rFonts w:ascii="標楷體" w:eastAsia="標楷體" w:hAnsi="標楷體" w:hint="eastAsia"/>
                <w:szCs w:val="24"/>
              </w:rPr>
              <w:t>完成八年級</w:t>
            </w:r>
            <w:r w:rsidRPr="00B6115B">
              <w:rPr>
                <w:rFonts w:ascii="標楷體" w:eastAsia="標楷體" w:hAnsi="標楷體" w:hint="eastAsia"/>
                <w:szCs w:val="24"/>
              </w:rPr>
              <w:t>生涯檔案彙整。</w:t>
            </w:r>
          </w:p>
        </w:tc>
        <w:tc>
          <w:tcPr>
            <w:tcW w:w="2551" w:type="dxa"/>
            <w:tcBorders>
              <w:bottom w:val="single" w:sz="6" w:space="0" w:color="auto"/>
            </w:tcBorders>
            <w:vAlign w:val="center"/>
          </w:tcPr>
          <w:p w:rsidR="0082291A" w:rsidRPr="00EC0CF7" w:rsidRDefault="0082291A" w:rsidP="000773C5">
            <w:pPr>
              <w:ind w:leftChars="28" w:left="67"/>
              <w:rPr>
                <w:rFonts w:ascii="標楷體" w:eastAsia="標楷體" w:hAnsi="標楷體"/>
                <w:szCs w:val="24"/>
              </w:rPr>
            </w:pPr>
            <w:r w:rsidRPr="00B6115B">
              <w:rPr>
                <w:rFonts w:ascii="標楷體" w:eastAsia="標楷體" w:hAnsi="標楷體" w:hint="eastAsia"/>
                <w:szCs w:val="24"/>
              </w:rPr>
              <w:t>生涯檔案彙整</w:t>
            </w:r>
          </w:p>
        </w:tc>
        <w:tc>
          <w:tcPr>
            <w:tcW w:w="851" w:type="dxa"/>
            <w:tcBorders>
              <w:bottom w:val="single" w:sz="6" w:space="0" w:color="auto"/>
            </w:tcBorders>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hint="eastAsia"/>
                <w:szCs w:val="24"/>
              </w:rPr>
              <w:t>2-4-1</w:t>
            </w:r>
          </w:p>
        </w:tc>
        <w:tc>
          <w:tcPr>
            <w:tcW w:w="1134" w:type="dxa"/>
            <w:tcBorders>
              <w:bottom w:val="single" w:sz="6" w:space="0" w:color="auto"/>
              <w:right w:val="single" w:sz="4" w:space="0" w:color="auto"/>
            </w:tcBorders>
            <w:vAlign w:val="center"/>
          </w:tcPr>
          <w:p w:rsidR="0082291A" w:rsidRPr="00EC0CF7" w:rsidRDefault="0082291A" w:rsidP="000773C5">
            <w:pPr>
              <w:jc w:val="both"/>
              <w:rPr>
                <w:rFonts w:ascii="標楷體" w:eastAsia="標楷體" w:hAnsi="標楷體"/>
                <w:szCs w:val="24"/>
              </w:rPr>
            </w:pPr>
            <w:r w:rsidRPr="00EC0CF7">
              <w:rPr>
                <w:rFonts w:ascii="標楷體" w:eastAsia="標楷體" w:hAnsi="標楷體" w:hint="eastAsia"/>
                <w:szCs w:val="24"/>
              </w:rPr>
              <w:t>檔案評量</w:t>
            </w:r>
          </w:p>
        </w:tc>
        <w:tc>
          <w:tcPr>
            <w:tcW w:w="683" w:type="dxa"/>
            <w:tcBorders>
              <w:left w:val="single" w:sz="4" w:space="0" w:color="auto"/>
              <w:bottom w:val="single" w:sz="6"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生涯</w:t>
            </w:r>
          </w:p>
        </w:tc>
      </w:tr>
      <w:tr w:rsidR="0082291A" w:rsidRPr="00EC0CF7" w:rsidTr="000773C5">
        <w:trPr>
          <w:trHeight w:val="680"/>
          <w:jc w:val="center"/>
        </w:trPr>
        <w:tc>
          <w:tcPr>
            <w:tcW w:w="1107" w:type="dxa"/>
            <w:tcBorders>
              <w:top w:val="single" w:sz="6" w:space="0" w:color="auto"/>
              <w:bottom w:val="double" w:sz="4" w:space="0" w:color="auto"/>
            </w:tcBorders>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第二十週</w:t>
            </w:r>
          </w:p>
        </w:tc>
        <w:tc>
          <w:tcPr>
            <w:tcW w:w="1867" w:type="dxa"/>
            <w:tcBorders>
              <w:top w:val="single" w:sz="6" w:space="0" w:color="auto"/>
              <w:bottom w:val="double" w:sz="4" w:space="0" w:color="auto"/>
            </w:tcBorders>
            <w:vAlign w:val="center"/>
          </w:tcPr>
          <w:p w:rsidR="0082291A" w:rsidRPr="00EC0CF7" w:rsidRDefault="0082291A" w:rsidP="000773C5">
            <w:pPr>
              <w:spacing w:line="300" w:lineRule="exact"/>
              <w:jc w:val="both"/>
              <w:rPr>
                <w:rFonts w:ascii="標楷體" w:eastAsia="標楷體" w:hAnsi="標楷體"/>
              </w:rPr>
            </w:pPr>
            <w:r w:rsidRPr="00EC0CF7">
              <w:rPr>
                <w:rFonts w:ascii="標楷體" w:eastAsia="標楷體" w:hAnsi="標楷體" w:hint="eastAsia"/>
              </w:rPr>
              <w:t>期末回顧課程統整</w:t>
            </w:r>
          </w:p>
        </w:tc>
        <w:tc>
          <w:tcPr>
            <w:tcW w:w="709" w:type="dxa"/>
            <w:tcBorders>
              <w:top w:val="single" w:sz="6" w:space="0" w:color="auto"/>
              <w:bottom w:val="double" w:sz="4" w:space="0" w:color="auto"/>
            </w:tcBorders>
            <w:vAlign w:val="center"/>
          </w:tcPr>
          <w:p w:rsidR="0082291A" w:rsidRPr="00EC0CF7" w:rsidRDefault="0082291A" w:rsidP="000773C5">
            <w:pPr>
              <w:spacing w:line="300" w:lineRule="exact"/>
              <w:jc w:val="center"/>
              <w:rPr>
                <w:rFonts w:ascii="標楷體" w:eastAsia="標楷體" w:hAnsi="標楷體"/>
              </w:rPr>
            </w:pPr>
            <w:r w:rsidRPr="00EC0CF7">
              <w:rPr>
                <w:rFonts w:ascii="標楷體" w:eastAsia="標楷體" w:hAnsi="標楷體" w:hint="eastAsia"/>
              </w:rPr>
              <w:t>1節</w:t>
            </w:r>
          </w:p>
        </w:tc>
        <w:tc>
          <w:tcPr>
            <w:tcW w:w="3265" w:type="dxa"/>
            <w:tcBorders>
              <w:top w:val="single" w:sz="6" w:space="0" w:color="auto"/>
              <w:bottom w:val="double" w:sz="4" w:space="0" w:color="auto"/>
            </w:tcBorders>
            <w:vAlign w:val="center"/>
          </w:tcPr>
          <w:p w:rsidR="0082291A" w:rsidRPr="00E45E27" w:rsidRDefault="0082291A" w:rsidP="000773C5">
            <w:pPr>
              <w:jc w:val="both"/>
              <w:rPr>
                <w:rFonts w:ascii="標楷體" w:eastAsia="標楷體" w:hAnsi="標楷體"/>
                <w:szCs w:val="24"/>
              </w:rPr>
            </w:pPr>
            <w:r w:rsidRPr="00E45E27">
              <w:rPr>
                <w:rFonts w:ascii="標楷體" w:eastAsia="標楷體" w:hAnsi="標楷體" w:hint="eastAsia"/>
                <w:szCs w:val="24"/>
              </w:rPr>
              <w:t>期末回顧課程統整</w:t>
            </w:r>
          </w:p>
        </w:tc>
        <w:tc>
          <w:tcPr>
            <w:tcW w:w="2551" w:type="dxa"/>
            <w:tcBorders>
              <w:top w:val="single" w:sz="6" w:space="0" w:color="auto"/>
              <w:bottom w:val="double" w:sz="4" w:space="0" w:color="auto"/>
            </w:tcBorders>
            <w:vAlign w:val="center"/>
          </w:tcPr>
          <w:p w:rsidR="0082291A" w:rsidRPr="00EC0CF7" w:rsidRDefault="0082291A" w:rsidP="000773C5">
            <w:pPr>
              <w:ind w:leftChars="28" w:left="67"/>
              <w:jc w:val="both"/>
              <w:rPr>
                <w:rFonts w:ascii="標楷體" w:eastAsia="標楷體" w:hAnsi="標楷體"/>
                <w:szCs w:val="24"/>
              </w:rPr>
            </w:pPr>
            <w:r w:rsidRPr="00E45E27">
              <w:rPr>
                <w:rFonts w:ascii="標楷體" w:eastAsia="標楷體" w:hAnsi="標楷體" w:hint="eastAsia"/>
                <w:szCs w:val="24"/>
              </w:rPr>
              <w:t>期末回顧課程統整</w:t>
            </w:r>
          </w:p>
        </w:tc>
        <w:tc>
          <w:tcPr>
            <w:tcW w:w="851" w:type="dxa"/>
            <w:tcBorders>
              <w:top w:val="single" w:sz="6" w:space="0" w:color="auto"/>
              <w:bottom w:val="double" w:sz="4" w:space="0" w:color="auto"/>
            </w:tcBorders>
            <w:vAlign w:val="center"/>
          </w:tcPr>
          <w:p w:rsidR="0082291A" w:rsidRPr="00EC0CF7" w:rsidRDefault="0082291A" w:rsidP="000773C5">
            <w:pPr>
              <w:jc w:val="center"/>
              <w:rPr>
                <w:rFonts w:ascii="標楷體" w:eastAsia="標楷體" w:hAnsi="標楷體"/>
                <w:szCs w:val="24"/>
              </w:rPr>
            </w:pPr>
          </w:p>
        </w:tc>
        <w:tc>
          <w:tcPr>
            <w:tcW w:w="1134" w:type="dxa"/>
            <w:tcBorders>
              <w:top w:val="single" w:sz="6" w:space="0" w:color="auto"/>
              <w:bottom w:val="double" w:sz="4" w:space="0" w:color="auto"/>
              <w:right w:val="single" w:sz="4" w:space="0" w:color="auto"/>
            </w:tcBorders>
            <w:vAlign w:val="center"/>
          </w:tcPr>
          <w:p w:rsidR="0082291A" w:rsidRPr="00EC0CF7" w:rsidRDefault="0082291A" w:rsidP="000773C5">
            <w:pPr>
              <w:jc w:val="both"/>
              <w:rPr>
                <w:rFonts w:ascii="標楷體" w:eastAsia="標楷體" w:hAnsi="標楷體"/>
                <w:szCs w:val="24"/>
              </w:rPr>
            </w:pPr>
          </w:p>
        </w:tc>
        <w:tc>
          <w:tcPr>
            <w:tcW w:w="683" w:type="dxa"/>
            <w:tcBorders>
              <w:top w:val="single" w:sz="6" w:space="0" w:color="auto"/>
              <w:left w:val="single" w:sz="4" w:space="0" w:color="auto"/>
              <w:bottom w:val="double" w:sz="4" w:space="0" w:color="auto"/>
            </w:tcBorders>
            <w:vAlign w:val="center"/>
          </w:tcPr>
          <w:p w:rsidR="0082291A" w:rsidRPr="00EC0CF7" w:rsidRDefault="0082291A" w:rsidP="000773C5">
            <w:pPr>
              <w:jc w:val="both"/>
              <w:rPr>
                <w:rFonts w:ascii="標楷體" w:eastAsia="標楷體" w:hAnsi="標楷體"/>
              </w:rPr>
            </w:pPr>
          </w:p>
        </w:tc>
      </w:tr>
    </w:tbl>
    <w:p w:rsidR="0082291A" w:rsidRPr="00EC0CF7" w:rsidRDefault="0082291A" w:rsidP="0082291A">
      <w:pPr>
        <w:rPr>
          <w:rFonts w:ascii="標楷體" w:eastAsia="標楷體" w:hAnsi="標楷體"/>
        </w:rPr>
      </w:pPr>
    </w:p>
    <w:p w:rsidR="009A7B13" w:rsidRPr="0010523B" w:rsidRDefault="009A7B13" w:rsidP="0010523B">
      <w:pPr>
        <w:ind w:leftChars="-75" w:left="-180"/>
        <w:rPr>
          <w:rFonts w:ascii="標楷體" w:eastAsia="標楷體" w:hAnsi="標楷體"/>
          <w:color w:val="000000" w:themeColor="text1"/>
          <w:szCs w:val="24"/>
        </w:rPr>
      </w:pPr>
    </w:p>
    <w:sectPr w:rsidR="009A7B13" w:rsidRPr="0010523B" w:rsidSect="0082291A">
      <w:footerReference w:type="default" r:id="rId8"/>
      <w:pgSz w:w="11907" w:h="16839" w:code="9"/>
      <w:pgMar w:top="1134" w:right="96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37C" w:rsidRDefault="0077237C" w:rsidP="0098497A">
      <w:r>
        <w:separator/>
      </w:r>
    </w:p>
  </w:endnote>
  <w:endnote w:type="continuationSeparator" w:id="0">
    <w:p w:rsidR="0077237C" w:rsidRDefault="0077237C" w:rsidP="0098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MingStd-W5">
    <w:altName w:val="書法中楷（破音二）"/>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013032"/>
      <w:docPartObj>
        <w:docPartGallery w:val="Page Numbers (Bottom of Page)"/>
        <w:docPartUnique/>
      </w:docPartObj>
    </w:sdtPr>
    <w:sdtEndPr/>
    <w:sdtContent>
      <w:p w:rsidR="00D466BC" w:rsidRDefault="00D466BC">
        <w:pPr>
          <w:pStyle w:val="a6"/>
          <w:jc w:val="right"/>
        </w:pPr>
        <w:r>
          <w:fldChar w:fldCharType="begin"/>
        </w:r>
        <w:r>
          <w:instrText>PAGE   \* MERGEFORMAT</w:instrText>
        </w:r>
        <w:r>
          <w:fldChar w:fldCharType="separate"/>
        </w:r>
        <w:r w:rsidR="002B383C" w:rsidRPr="002B383C">
          <w:rPr>
            <w:noProof/>
            <w:lang w:val="zh-TW"/>
          </w:rPr>
          <w:t>6</w:t>
        </w:r>
        <w:r>
          <w:rPr>
            <w:noProof/>
            <w:lang w:val="zh-TW"/>
          </w:rPr>
          <w:fldChar w:fldCharType="end"/>
        </w:r>
      </w:p>
    </w:sdtContent>
  </w:sdt>
  <w:p w:rsidR="00D466BC" w:rsidRDefault="00D466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37C" w:rsidRDefault="0077237C" w:rsidP="0098497A">
      <w:r>
        <w:separator/>
      </w:r>
    </w:p>
  </w:footnote>
  <w:footnote w:type="continuationSeparator" w:id="0">
    <w:p w:rsidR="0077237C" w:rsidRDefault="0077237C" w:rsidP="00984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2C5E"/>
    <w:multiLevelType w:val="hybridMultilevel"/>
    <w:tmpl w:val="27065DEC"/>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24FDB"/>
    <w:multiLevelType w:val="hybridMultilevel"/>
    <w:tmpl w:val="DEC85E2A"/>
    <w:lvl w:ilvl="0" w:tplc="CA6ABD3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6620229"/>
    <w:multiLevelType w:val="hybridMultilevel"/>
    <w:tmpl w:val="9B2EDB38"/>
    <w:lvl w:ilvl="0" w:tplc="7682DD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631579"/>
    <w:multiLevelType w:val="hybridMultilevel"/>
    <w:tmpl w:val="D644A452"/>
    <w:lvl w:ilvl="0" w:tplc="C76AC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C5E10"/>
    <w:multiLevelType w:val="hybridMultilevel"/>
    <w:tmpl w:val="EDD0CA78"/>
    <w:lvl w:ilvl="0" w:tplc="DF7E9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490F18"/>
    <w:multiLevelType w:val="hybridMultilevel"/>
    <w:tmpl w:val="D9B2147E"/>
    <w:lvl w:ilvl="0" w:tplc="F8009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26EF1"/>
    <w:multiLevelType w:val="hybridMultilevel"/>
    <w:tmpl w:val="D3F88E3C"/>
    <w:lvl w:ilvl="0" w:tplc="F856A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487699"/>
    <w:multiLevelType w:val="hybridMultilevel"/>
    <w:tmpl w:val="F962AD9C"/>
    <w:lvl w:ilvl="0" w:tplc="9A7E5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F151A1"/>
    <w:multiLevelType w:val="hybridMultilevel"/>
    <w:tmpl w:val="F4D8AF00"/>
    <w:lvl w:ilvl="0" w:tplc="86501F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8E20BE"/>
    <w:multiLevelType w:val="hybridMultilevel"/>
    <w:tmpl w:val="F4D8AF00"/>
    <w:lvl w:ilvl="0" w:tplc="86501F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87478E"/>
    <w:multiLevelType w:val="hybridMultilevel"/>
    <w:tmpl w:val="52C0EA88"/>
    <w:lvl w:ilvl="0" w:tplc="BC7A1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2858D1"/>
    <w:multiLevelType w:val="hybridMultilevel"/>
    <w:tmpl w:val="27065DEC"/>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732F04"/>
    <w:multiLevelType w:val="hybridMultilevel"/>
    <w:tmpl w:val="F4D8AF00"/>
    <w:lvl w:ilvl="0" w:tplc="86501F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954706"/>
    <w:multiLevelType w:val="hybridMultilevel"/>
    <w:tmpl w:val="0D606112"/>
    <w:lvl w:ilvl="0" w:tplc="ACFA6E3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464F92"/>
    <w:multiLevelType w:val="hybridMultilevel"/>
    <w:tmpl w:val="F962AD9C"/>
    <w:lvl w:ilvl="0" w:tplc="9A7E5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B3657C"/>
    <w:multiLevelType w:val="hybridMultilevel"/>
    <w:tmpl w:val="A4DE4550"/>
    <w:lvl w:ilvl="0" w:tplc="368AB6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186412"/>
    <w:multiLevelType w:val="hybridMultilevel"/>
    <w:tmpl w:val="27065DEC"/>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A67964"/>
    <w:multiLevelType w:val="hybridMultilevel"/>
    <w:tmpl w:val="F962AD9C"/>
    <w:lvl w:ilvl="0" w:tplc="9A7E5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F449A4"/>
    <w:multiLevelType w:val="hybridMultilevel"/>
    <w:tmpl w:val="B3DEE240"/>
    <w:lvl w:ilvl="0" w:tplc="D2C680D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2DDE4A98"/>
    <w:multiLevelType w:val="hybridMultilevel"/>
    <w:tmpl w:val="44BC5484"/>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8E15AB"/>
    <w:multiLevelType w:val="hybridMultilevel"/>
    <w:tmpl w:val="B822A04C"/>
    <w:lvl w:ilvl="0" w:tplc="B08C58D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1" w15:restartNumberingAfterBreak="0">
    <w:nsid w:val="33C725B2"/>
    <w:multiLevelType w:val="hybridMultilevel"/>
    <w:tmpl w:val="B822A04C"/>
    <w:lvl w:ilvl="0" w:tplc="B08C58D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2" w15:restartNumberingAfterBreak="0">
    <w:nsid w:val="357F08FF"/>
    <w:multiLevelType w:val="hybridMultilevel"/>
    <w:tmpl w:val="D3F88E3C"/>
    <w:lvl w:ilvl="0" w:tplc="F856A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EF4A75"/>
    <w:multiLevelType w:val="hybridMultilevel"/>
    <w:tmpl w:val="03CCEE4A"/>
    <w:lvl w:ilvl="0" w:tplc="89FE55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4A60E4"/>
    <w:multiLevelType w:val="hybridMultilevel"/>
    <w:tmpl w:val="DFC4E50E"/>
    <w:lvl w:ilvl="0" w:tplc="39DAC87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3BE339E6"/>
    <w:multiLevelType w:val="hybridMultilevel"/>
    <w:tmpl w:val="EDD0CA78"/>
    <w:lvl w:ilvl="0" w:tplc="DF7E9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8872E3"/>
    <w:multiLevelType w:val="hybridMultilevel"/>
    <w:tmpl w:val="83D893A6"/>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302E3C"/>
    <w:multiLevelType w:val="hybridMultilevel"/>
    <w:tmpl w:val="4DD43BE6"/>
    <w:lvl w:ilvl="0" w:tplc="108C20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CD6DBA"/>
    <w:multiLevelType w:val="hybridMultilevel"/>
    <w:tmpl w:val="30906994"/>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730322"/>
    <w:multiLevelType w:val="hybridMultilevel"/>
    <w:tmpl w:val="27065DEC"/>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DD3F2D"/>
    <w:multiLevelType w:val="hybridMultilevel"/>
    <w:tmpl w:val="C0A89A86"/>
    <w:lvl w:ilvl="0" w:tplc="ED961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0965F8"/>
    <w:multiLevelType w:val="hybridMultilevel"/>
    <w:tmpl w:val="30906994"/>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C879C0"/>
    <w:multiLevelType w:val="hybridMultilevel"/>
    <w:tmpl w:val="D9B2147E"/>
    <w:lvl w:ilvl="0" w:tplc="F8009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0730A3"/>
    <w:multiLevelType w:val="hybridMultilevel"/>
    <w:tmpl w:val="27FA15AC"/>
    <w:lvl w:ilvl="0" w:tplc="ACFA6E3C">
      <w:start w:val="1"/>
      <w:numFmt w:val="decimal"/>
      <w:lvlText w:val="%1."/>
      <w:lvlJc w:val="left"/>
      <w:pPr>
        <w:ind w:left="2400" w:hanging="480"/>
      </w:pPr>
      <w:rPr>
        <w:rFonts w:hint="eastAsia"/>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4" w15:restartNumberingAfterBreak="0">
    <w:nsid w:val="59BE18BF"/>
    <w:multiLevelType w:val="hybridMultilevel"/>
    <w:tmpl w:val="F4D8AF00"/>
    <w:lvl w:ilvl="0" w:tplc="86501F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F952BE"/>
    <w:multiLevelType w:val="hybridMultilevel"/>
    <w:tmpl w:val="F962AD9C"/>
    <w:lvl w:ilvl="0" w:tplc="9A7E5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255794"/>
    <w:multiLevelType w:val="hybridMultilevel"/>
    <w:tmpl w:val="175ED938"/>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591DB0"/>
    <w:multiLevelType w:val="hybridMultilevel"/>
    <w:tmpl w:val="8346ADB2"/>
    <w:lvl w:ilvl="0" w:tplc="8BE8D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8E0A6B"/>
    <w:multiLevelType w:val="hybridMultilevel"/>
    <w:tmpl w:val="DCDEC89E"/>
    <w:lvl w:ilvl="0" w:tplc="04090017">
      <w:start w:val="1"/>
      <w:numFmt w:val="ideographLegalTraditional"/>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rPr>
        <w:rFonts w:hint="default"/>
      </w:rPr>
    </w:lvl>
    <w:lvl w:ilvl="2" w:tplc="A0C8B57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1437509"/>
    <w:multiLevelType w:val="hybridMultilevel"/>
    <w:tmpl w:val="6A9EBDFA"/>
    <w:lvl w:ilvl="0" w:tplc="ACFA6E3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4F1801"/>
    <w:multiLevelType w:val="hybridMultilevel"/>
    <w:tmpl w:val="F8E4CA8E"/>
    <w:lvl w:ilvl="0" w:tplc="2BA25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AC0E36"/>
    <w:multiLevelType w:val="hybridMultilevel"/>
    <w:tmpl w:val="CE38B1CC"/>
    <w:lvl w:ilvl="0" w:tplc="BA561242">
      <w:start w:val="1"/>
      <w:numFmt w:val="decimal"/>
      <w:lvlText w:val="(%1)"/>
      <w:lvlJc w:val="left"/>
      <w:pPr>
        <w:ind w:left="720" w:hanging="360"/>
      </w:pPr>
      <w:rPr>
        <w:rFonts w:hint="default"/>
      </w:rPr>
    </w:lvl>
    <w:lvl w:ilvl="1" w:tplc="6E2C138C">
      <w:numFmt w:val="bullet"/>
      <w:lvlText w:val="※"/>
      <w:lvlJc w:val="left"/>
      <w:pPr>
        <w:ind w:left="1200" w:hanging="360"/>
      </w:pPr>
      <w:rPr>
        <w:rFonts w:ascii="新細明體" w:eastAsia="新細明體" w:hAnsi="新細明體" w:cs="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74E54032"/>
    <w:multiLevelType w:val="hybridMultilevel"/>
    <w:tmpl w:val="B822A04C"/>
    <w:lvl w:ilvl="0" w:tplc="B08C58D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3" w15:restartNumberingAfterBreak="0">
    <w:nsid w:val="77CB0375"/>
    <w:multiLevelType w:val="multilevel"/>
    <w:tmpl w:val="EE1EAD62"/>
    <w:lvl w:ilvl="0">
      <w:start w:val="1"/>
      <w:numFmt w:val="ideographLegalTraditional"/>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44" w15:restartNumberingAfterBreak="0">
    <w:nsid w:val="785E79A9"/>
    <w:multiLevelType w:val="hybridMultilevel"/>
    <w:tmpl w:val="F962AD9C"/>
    <w:lvl w:ilvl="0" w:tplc="9A7E5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2E1C11"/>
    <w:multiLevelType w:val="hybridMultilevel"/>
    <w:tmpl w:val="27065DEC"/>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D92150"/>
    <w:multiLevelType w:val="hybridMultilevel"/>
    <w:tmpl w:val="D3F88E3C"/>
    <w:lvl w:ilvl="0" w:tplc="F856A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F5345D"/>
    <w:multiLevelType w:val="hybridMultilevel"/>
    <w:tmpl w:val="27065DEC"/>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0"/>
  </w:num>
  <w:num w:numId="3">
    <w:abstractNumId w:val="1"/>
  </w:num>
  <w:num w:numId="4">
    <w:abstractNumId w:val="30"/>
  </w:num>
  <w:num w:numId="5">
    <w:abstractNumId w:val="22"/>
  </w:num>
  <w:num w:numId="6">
    <w:abstractNumId w:val="6"/>
  </w:num>
  <w:num w:numId="7">
    <w:abstractNumId w:val="46"/>
  </w:num>
  <w:num w:numId="8">
    <w:abstractNumId w:val="10"/>
  </w:num>
  <w:num w:numId="9">
    <w:abstractNumId w:val="24"/>
  </w:num>
  <w:num w:numId="10">
    <w:abstractNumId w:val="44"/>
  </w:num>
  <w:num w:numId="11">
    <w:abstractNumId w:val="35"/>
  </w:num>
  <w:num w:numId="12">
    <w:abstractNumId w:val="14"/>
  </w:num>
  <w:num w:numId="13">
    <w:abstractNumId w:val="7"/>
  </w:num>
  <w:num w:numId="14">
    <w:abstractNumId w:val="17"/>
  </w:num>
  <w:num w:numId="15">
    <w:abstractNumId w:val="18"/>
  </w:num>
  <w:num w:numId="16">
    <w:abstractNumId w:val="37"/>
  </w:num>
  <w:num w:numId="17">
    <w:abstractNumId w:val="9"/>
  </w:num>
  <w:num w:numId="18">
    <w:abstractNumId w:val="12"/>
  </w:num>
  <w:num w:numId="19">
    <w:abstractNumId w:val="8"/>
  </w:num>
  <w:num w:numId="20">
    <w:abstractNumId w:val="34"/>
  </w:num>
  <w:num w:numId="21">
    <w:abstractNumId w:val="41"/>
  </w:num>
  <w:num w:numId="22">
    <w:abstractNumId w:val="5"/>
  </w:num>
  <w:num w:numId="23">
    <w:abstractNumId w:val="15"/>
  </w:num>
  <w:num w:numId="24">
    <w:abstractNumId w:val="3"/>
  </w:num>
  <w:num w:numId="25">
    <w:abstractNumId w:val="25"/>
  </w:num>
  <w:num w:numId="26">
    <w:abstractNumId w:val="32"/>
  </w:num>
  <w:num w:numId="27">
    <w:abstractNumId w:val="23"/>
  </w:num>
  <w:num w:numId="28">
    <w:abstractNumId w:val="2"/>
  </w:num>
  <w:num w:numId="29">
    <w:abstractNumId w:val="27"/>
  </w:num>
  <w:num w:numId="30">
    <w:abstractNumId w:val="43"/>
  </w:num>
  <w:num w:numId="31">
    <w:abstractNumId w:val="38"/>
  </w:num>
  <w:num w:numId="32">
    <w:abstractNumId w:val="21"/>
  </w:num>
  <w:num w:numId="33">
    <w:abstractNumId w:val="39"/>
  </w:num>
  <w:num w:numId="34">
    <w:abstractNumId w:val="28"/>
  </w:num>
  <w:num w:numId="35">
    <w:abstractNumId w:val="31"/>
  </w:num>
  <w:num w:numId="36">
    <w:abstractNumId w:val="26"/>
  </w:num>
  <w:num w:numId="37">
    <w:abstractNumId w:val="29"/>
  </w:num>
  <w:num w:numId="38">
    <w:abstractNumId w:val="47"/>
  </w:num>
  <w:num w:numId="39">
    <w:abstractNumId w:val="11"/>
  </w:num>
  <w:num w:numId="40">
    <w:abstractNumId w:val="16"/>
  </w:num>
  <w:num w:numId="41">
    <w:abstractNumId w:val="36"/>
  </w:num>
  <w:num w:numId="42">
    <w:abstractNumId w:val="0"/>
  </w:num>
  <w:num w:numId="43">
    <w:abstractNumId w:val="33"/>
  </w:num>
  <w:num w:numId="44">
    <w:abstractNumId w:val="4"/>
  </w:num>
  <w:num w:numId="45">
    <w:abstractNumId w:val="19"/>
  </w:num>
  <w:num w:numId="46">
    <w:abstractNumId w:val="45"/>
  </w:num>
  <w:num w:numId="47">
    <w:abstractNumId w:val="20"/>
  </w:num>
  <w:num w:numId="48">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5A"/>
    <w:rsid w:val="00000CAD"/>
    <w:rsid w:val="00006E20"/>
    <w:rsid w:val="000115AB"/>
    <w:rsid w:val="000118B2"/>
    <w:rsid w:val="00011EC4"/>
    <w:rsid w:val="00051CD2"/>
    <w:rsid w:val="00063C10"/>
    <w:rsid w:val="000729A8"/>
    <w:rsid w:val="00080272"/>
    <w:rsid w:val="00083596"/>
    <w:rsid w:val="000846E9"/>
    <w:rsid w:val="000876CF"/>
    <w:rsid w:val="000936D4"/>
    <w:rsid w:val="000967DD"/>
    <w:rsid w:val="000A388C"/>
    <w:rsid w:val="000A6B27"/>
    <w:rsid w:val="000A7ABE"/>
    <w:rsid w:val="000B19C8"/>
    <w:rsid w:val="000B3442"/>
    <w:rsid w:val="000B36C3"/>
    <w:rsid w:val="000B46A5"/>
    <w:rsid w:val="000B714D"/>
    <w:rsid w:val="000D1AFE"/>
    <w:rsid w:val="000D2E13"/>
    <w:rsid w:val="000D2FC3"/>
    <w:rsid w:val="000D5851"/>
    <w:rsid w:val="000D61D7"/>
    <w:rsid w:val="000E6563"/>
    <w:rsid w:val="000E6EBB"/>
    <w:rsid w:val="00102C1A"/>
    <w:rsid w:val="0010523B"/>
    <w:rsid w:val="00113081"/>
    <w:rsid w:val="00114EF3"/>
    <w:rsid w:val="001159FF"/>
    <w:rsid w:val="00117AB3"/>
    <w:rsid w:val="00125581"/>
    <w:rsid w:val="00127B98"/>
    <w:rsid w:val="0013494B"/>
    <w:rsid w:val="00137E9A"/>
    <w:rsid w:val="00137FC1"/>
    <w:rsid w:val="0014050B"/>
    <w:rsid w:val="00147C86"/>
    <w:rsid w:val="00147D36"/>
    <w:rsid w:val="00170211"/>
    <w:rsid w:val="001738F1"/>
    <w:rsid w:val="00174119"/>
    <w:rsid w:val="0017530F"/>
    <w:rsid w:val="00175710"/>
    <w:rsid w:val="0017602B"/>
    <w:rsid w:val="0018461B"/>
    <w:rsid w:val="00190BD6"/>
    <w:rsid w:val="00192134"/>
    <w:rsid w:val="001924D9"/>
    <w:rsid w:val="00192623"/>
    <w:rsid w:val="0019292C"/>
    <w:rsid w:val="001950F5"/>
    <w:rsid w:val="00197B0E"/>
    <w:rsid w:val="00197F61"/>
    <w:rsid w:val="001A5CE6"/>
    <w:rsid w:val="001B6105"/>
    <w:rsid w:val="001B75DC"/>
    <w:rsid w:val="001B7E6A"/>
    <w:rsid w:val="001C2357"/>
    <w:rsid w:val="001C5EC8"/>
    <w:rsid w:val="001D4295"/>
    <w:rsid w:val="001E47A1"/>
    <w:rsid w:val="001F116E"/>
    <w:rsid w:val="00200522"/>
    <w:rsid w:val="00202BBF"/>
    <w:rsid w:val="00204C5B"/>
    <w:rsid w:val="00212B40"/>
    <w:rsid w:val="00220C29"/>
    <w:rsid w:val="00224BB5"/>
    <w:rsid w:val="00225CE0"/>
    <w:rsid w:val="002277F7"/>
    <w:rsid w:val="002320BC"/>
    <w:rsid w:val="00233B46"/>
    <w:rsid w:val="00235FA4"/>
    <w:rsid w:val="00236803"/>
    <w:rsid w:val="00237A28"/>
    <w:rsid w:val="002430F8"/>
    <w:rsid w:val="00244EAE"/>
    <w:rsid w:val="00245637"/>
    <w:rsid w:val="00251F3D"/>
    <w:rsid w:val="00254A55"/>
    <w:rsid w:val="002710C0"/>
    <w:rsid w:val="00271659"/>
    <w:rsid w:val="0027166A"/>
    <w:rsid w:val="00274CCF"/>
    <w:rsid w:val="00277451"/>
    <w:rsid w:val="002775E5"/>
    <w:rsid w:val="00280E58"/>
    <w:rsid w:val="0028147A"/>
    <w:rsid w:val="00281559"/>
    <w:rsid w:val="0028353A"/>
    <w:rsid w:val="00283C7F"/>
    <w:rsid w:val="00295DCF"/>
    <w:rsid w:val="00296F77"/>
    <w:rsid w:val="002A29EF"/>
    <w:rsid w:val="002B383C"/>
    <w:rsid w:val="002B4390"/>
    <w:rsid w:val="002B7F2F"/>
    <w:rsid w:val="002C5543"/>
    <w:rsid w:val="002C7C84"/>
    <w:rsid w:val="002D2EDF"/>
    <w:rsid w:val="002E03F7"/>
    <w:rsid w:val="002E0C42"/>
    <w:rsid w:val="002E5DEB"/>
    <w:rsid w:val="002E677B"/>
    <w:rsid w:val="002F1DFD"/>
    <w:rsid w:val="002F28B3"/>
    <w:rsid w:val="002F75D3"/>
    <w:rsid w:val="00317D82"/>
    <w:rsid w:val="0032560F"/>
    <w:rsid w:val="003379FC"/>
    <w:rsid w:val="00341455"/>
    <w:rsid w:val="003430BD"/>
    <w:rsid w:val="00343FEF"/>
    <w:rsid w:val="00344DCA"/>
    <w:rsid w:val="00345285"/>
    <w:rsid w:val="00353A37"/>
    <w:rsid w:val="003560BC"/>
    <w:rsid w:val="0036442B"/>
    <w:rsid w:val="003667CB"/>
    <w:rsid w:val="0037601B"/>
    <w:rsid w:val="00376D74"/>
    <w:rsid w:val="0038287B"/>
    <w:rsid w:val="003836F4"/>
    <w:rsid w:val="003849E8"/>
    <w:rsid w:val="00386E63"/>
    <w:rsid w:val="0038753A"/>
    <w:rsid w:val="00391E21"/>
    <w:rsid w:val="0039558F"/>
    <w:rsid w:val="003963A7"/>
    <w:rsid w:val="003A0450"/>
    <w:rsid w:val="003B142A"/>
    <w:rsid w:val="003B19D3"/>
    <w:rsid w:val="003B4E8B"/>
    <w:rsid w:val="003B6B7C"/>
    <w:rsid w:val="003B77D9"/>
    <w:rsid w:val="003C1F7F"/>
    <w:rsid w:val="003C6DC1"/>
    <w:rsid w:val="003D0CA2"/>
    <w:rsid w:val="003D0D9D"/>
    <w:rsid w:val="003D3F7A"/>
    <w:rsid w:val="003F27FE"/>
    <w:rsid w:val="003F5704"/>
    <w:rsid w:val="00400D78"/>
    <w:rsid w:val="00401D08"/>
    <w:rsid w:val="00413685"/>
    <w:rsid w:val="004223FE"/>
    <w:rsid w:val="00432E37"/>
    <w:rsid w:val="00435E48"/>
    <w:rsid w:val="004401ED"/>
    <w:rsid w:val="00440B7F"/>
    <w:rsid w:val="00442C8C"/>
    <w:rsid w:val="004461E6"/>
    <w:rsid w:val="00450617"/>
    <w:rsid w:val="00452B6A"/>
    <w:rsid w:val="004534D8"/>
    <w:rsid w:val="00463287"/>
    <w:rsid w:val="00467CC1"/>
    <w:rsid w:val="00472C76"/>
    <w:rsid w:val="0047322B"/>
    <w:rsid w:val="00473AD4"/>
    <w:rsid w:val="00475109"/>
    <w:rsid w:val="00477940"/>
    <w:rsid w:val="004814CF"/>
    <w:rsid w:val="004A344F"/>
    <w:rsid w:val="004A4BF7"/>
    <w:rsid w:val="004A7483"/>
    <w:rsid w:val="004B2A8C"/>
    <w:rsid w:val="004B4AC2"/>
    <w:rsid w:val="004B742A"/>
    <w:rsid w:val="004C1437"/>
    <w:rsid w:val="004C53E9"/>
    <w:rsid w:val="004C645A"/>
    <w:rsid w:val="004C732A"/>
    <w:rsid w:val="004D28D9"/>
    <w:rsid w:val="004D2B28"/>
    <w:rsid w:val="004D5CE0"/>
    <w:rsid w:val="004E2D77"/>
    <w:rsid w:val="004E4CB6"/>
    <w:rsid w:val="004E6424"/>
    <w:rsid w:val="004F276F"/>
    <w:rsid w:val="004F3441"/>
    <w:rsid w:val="004F4AE9"/>
    <w:rsid w:val="004F5F14"/>
    <w:rsid w:val="004F6540"/>
    <w:rsid w:val="004F7399"/>
    <w:rsid w:val="0050367A"/>
    <w:rsid w:val="00503D08"/>
    <w:rsid w:val="005063F8"/>
    <w:rsid w:val="00510BA7"/>
    <w:rsid w:val="005153DE"/>
    <w:rsid w:val="00517B54"/>
    <w:rsid w:val="00523002"/>
    <w:rsid w:val="00524C9A"/>
    <w:rsid w:val="005259EC"/>
    <w:rsid w:val="00531870"/>
    <w:rsid w:val="00537057"/>
    <w:rsid w:val="00540E0E"/>
    <w:rsid w:val="005526D4"/>
    <w:rsid w:val="00562C5C"/>
    <w:rsid w:val="005727EF"/>
    <w:rsid w:val="00574056"/>
    <w:rsid w:val="0058094E"/>
    <w:rsid w:val="00582990"/>
    <w:rsid w:val="00587FA5"/>
    <w:rsid w:val="00590492"/>
    <w:rsid w:val="00595586"/>
    <w:rsid w:val="00596551"/>
    <w:rsid w:val="005A009E"/>
    <w:rsid w:val="005A0C64"/>
    <w:rsid w:val="005A5B6E"/>
    <w:rsid w:val="005B30A7"/>
    <w:rsid w:val="005C4A16"/>
    <w:rsid w:val="005D1C91"/>
    <w:rsid w:val="005E0962"/>
    <w:rsid w:val="005E6897"/>
    <w:rsid w:val="005F1EE3"/>
    <w:rsid w:val="005F4976"/>
    <w:rsid w:val="005F6081"/>
    <w:rsid w:val="0060168A"/>
    <w:rsid w:val="00602BE4"/>
    <w:rsid w:val="006076FF"/>
    <w:rsid w:val="00632D63"/>
    <w:rsid w:val="00635031"/>
    <w:rsid w:val="00646FBE"/>
    <w:rsid w:val="00653B7F"/>
    <w:rsid w:val="006573A5"/>
    <w:rsid w:val="00662C1E"/>
    <w:rsid w:val="00674D51"/>
    <w:rsid w:val="00682A20"/>
    <w:rsid w:val="006864B6"/>
    <w:rsid w:val="0069385C"/>
    <w:rsid w:val="006A08BA"/>
    <w:rsid w:val="006A0B69"/>
    <w:rsid w:val="006A0DB1"/>
    <w:rsid w:val="006A6C02"/>
    <w:rsid w:val="006B08DE"/>
    <w:rsid w:val="006B4B59"/>
    <w:rsid w:val="006C03AC"/>
    <w:rsid w:val="006C2AB8"/>
    <w:rsid w:val="006C41B2"/>
    <w:rsid w:val="006C5015"/>
    <w:rsid w:val="006D5A52"/>
    <w:rsid w:val="006E2E2F"/>
    <w:rsid w:val="006E2F2E"/>
    <w:rsid w:val="006E744F"/>
    <w:rsid w:val="006F0020"/>
    <w:rsid w:val="006F38B5"/>
    <w:rsid w:val="0070203A"/>
    <w:rsid w:val="00703B31"/>
    <w:rsid w:val="00715F67"/>
    <w:rsid w:val="007202D0"/>
    <w:rsid w:val="00730A5F"/>
    <w:rsid w:val="0073102A"/>
    <w:rsid w:val="00731EEC"/>
    <w:rsid w:val="007365E4"/>
    <w:rsid w:val="00746390"/>
    <w:rsid w:val="00757C91"/>
    <w:rsid w:val="00761C85"/>
    <w:rsid w:val="00765B36"/>
    <w:rsid w:val="0077237C"/>
    <w:rsid w:val="00774B4B"/>
    <w:rsid w:val="00776155"/>
    <w:rsid w:val="00780D33"/>
    <w:rsid w:val="00787468"/>
    <w:rsid w:val="0079683F"/>
    <w:rsid w:val="007B28F2"/>
    <w:rsid w:val="007C06FC"/>
    <w:rsid w:val="007C4060"/>
    <w:rsid w:val="007D465C"/>
    <w:rsid w:val="007F21ED"/>
    <w:rsid w:val="007F60E7"/>
    <w:rsid w:val="00801332"/>
    <w:rsid w:val="00802BCE"/>
    <w:rsid w:val="0080320F"/>
    <w:rsid w:val="00814E23"/>
    <w:rsid w:val="008152E0"/>
    <w:rsid w:val="0082026F"/>
    <w:rsid w:val="008227ED"/>
    <w:rsid w:val="0082291A"/>
    <w:rsid w:val="00822DC4"/>
    <w:rsid w:val="008324CB"/>
    <w:rsid w:val="008350B0"/>
    <w:rsid w:val="00845395"/>
    <w:rsid w:val="00845B65"/>
    <w:rsid w:val="00855584"/>
    <w:rsid w:val="00862309"/>
    <w:rsid w:val="00867586"/>
    <w:rsid w:val="0087039B"/>
    <w:rsid w:val="00874A50"/>
    <w:rsid w:val="008754E9"/>
    <w:rsid w:val="00886CB9"/>
    <w:rsid w:val="00893E27"/>
    <w:rsid w:val="00894489"/>
    <w:rsid w:val="008C0E82"/>
    <w:rsid w:val="008D6B36"/>
    <w:rsid w:val="008E3E5A"/>
    <w:rsid w:val="008E42BB"/>
    <w:rsid w:val="008E4E9F"/>
    <w:rsid w:val="00902505"/>
    <w:rsid w:val="00902735"/>
    <w:rsid w:val="00922C63"/>
    <w:rsid w:val="0093284E"/>
    <w:rsid w:val="009333B9"/>
    <w:rsid w:val="0093362A"/>
    <w:rsid w:val="00933FEB"/>
    <w:rsid w:val="00942782"/>
    <w:rsid w:val="0094500D"/>
    <w:rsid w:val="00951428"/>
    <w:rsid w:val="00951E8C"/>
    <w:rsid w:val="00962385"/>
    <w:rsid w:val="00962C8F"/>
    <w:rsid w:val="00966E77"/>
    <w:rsid w:val="00983F61"/>
    <w:rsid w:val="0098497A"/>
    <w:rsid w:val="00985C1E"/>
    <w:rsid w:val="00992DB7"/>
    <w:rsid w:val="0099316E"/>
    <w:rsid w:val="00995DDE"/>
    <w:rsid w:val="009A2E35"/>
    <w:rsid w:val="009A7B13"/>
    <w:rsid w:val="009A7F87"/>
    <w:rsid w:val="009B5F20"/>
    <w:rsid w:val="009B7113"/>
    <w:rsid w:val="009B785B"/>
    <w:rsid w:val="009C2683"/>
    <w:rsid w:val="009C3873"/>
    <w:rsid w:val="009C73F9"/>
    <w:rsid w:val="009C7828"/>
    <w:rsid w:val="009C7B13"/>
    <w:rsid w:val="009D127F"/>
    <w:rsid w:val="009D269B"/>
    <w:rsid w:val="009D50BE"/>
    <w:rsid w:val="009E01DB"/>
    <w:rsid w:val="009E0C45"/>
    <w:rsid w:val="00A02809"/>
    <w:rsid w:val="00A0383D"/>
    <w:rsid w:val="00A05C85"/>
    <w:rsid w:val="00A22CB8"/>
    <w:rsid w:val="00A22F78"/>
    <w:rsid w:val="00A2779B"/>
    <w:rsid w:val="00A30821"/>
    <w:rsid w:val="00A31293"/>
    <w:rsid w:val="00A3338E"/>
    <w:rsid w:val="00A3385C"/>
    <w:rsid w:val="00A4054D"/>
    <w:rsid w:val="00A4291E"/>
    <w:rsid w:val="00A4481D"/>
    <w:rsid w:val="00A44AAC"/>
    <w:rsid w:val="00A65B4A"/>
    <w:rsid w:val="00A6627A"/>
    <w:rsid w:val="00A8487D"/>
    <w:rsid w:val="00A85FC9"/>
    <w:rsid w:val="00A9337F"/>
    <w:rsid w:val="00A956F1"/>
    <w:rsid w:val="00A977DA"/>
    <w:rsid w:val="00AA31ED"/>
    <w:rsid w:val="00AA3392"/>
    <w:rsid w:val="00AA3D7E"/>
    <w:rsid w:val="00AA48DC"/>
    <w:rsid w:val="00AA4EEA"/>
    <w:rsid w:val="00AB0D32"/>
    <w:rsid w:val="00AB173C"/>
    <w:rsid w:val="00AC0836"/>
    <w:rsid w:val="00AC6A87"/>
    <w:rsid w:val="00AC77A7"/>
    <w:rsid w:val="00AD20CD"/>
    <w:rsid w:val="00AD289A"/>
    <w:rsid w:val="00AE0C2E"/>
    <w:rsid w:val="00AE0EAE"/>
    <w:rsid w:val="00AF74CD"/>
    <w:rsid w:val="00B0603D"/>
    <w:rsid w:val="00B11D38"/>
    <w:rsid w:val="00B21634"/>
    <w:rsid w:val="00B36FE5"/>
    <w:rsid w:val="00B406E0"/>
    <w:rsid w:val="00B419F4"/>
    <w:rsid w:val="00B46A8F"/>
    <w:rsid w:val="00B471BD"/>
    <w:rsid w:val="00B52EF7"/>
    <w:rsid w:val="00B55719"/>
    <w:rsid w:val="00B6402F"/>
    <w:rsid w:val="00B641D7"/>
    <w:rsid w:val="00B80217"/>
    <w:rsid w:val="00B81623"/>
    <w:rsid w:val="00B837E3"/>
    <w:rsid w:val="00B854DF"/>
    <w:rsid w:val="00B85880"/>
    <w:rsid w:val="00B9151B"/>
    <w:rsid w:val="00B936A2"/>
    <w:rsid w:val="00BA19D5"/>
    <w:rsid w:val="00BA1D45"/>
    <w:rsid w:val="00BA53C5"/>
    <w:rsid w:val="00BA7DFF"/>
    <w:rsid w:val="00BB0739"/>
    <w:rsid w:val="00BB1F12"/>
    <w:rsid w:val="00BD085C"/>
    <w:rsid w:val="00BD0E83"/>
    <w:rsid w:val="00BD31B5"/>
    <w:rsid w:val="00BF2F6D"/>
    <w:rsid w:val="00C024F9"/>
    <w:rsid w:val="00C03A0B"/>
    <w:rsid w:val="00C17584"/>
    <w:rsid w:val="00C17D8F"/>
    <w:rsid w:val="00C24375"/>
    <w:rsid w:val="00C26040"/>
    <w:rsid w:val="00C2673D"/>
    <w:rsid w:val="00C32D64"/>
    <w:rsid w:val="00C34CAC"/>
    <w:rsid w:val="00C40138"/>
    <w:rsid w:val="00C419B8"/>
    <w:rsid w:val="00C436F6"/>
    <w:rsid w:val="00C46EFC"/>
    <w:rsid w:val="00C47832"/>
    <w:rsid w:val="00C51E3D"/>
    <w:rsid w:val="00C53FC1"/>
    <w:rsid w:val="00C5479B"/>
    <w:rsid w:val="00C61D8F"/>
    <w:rsid w:val="00C656F0"/>
    <w:rsid w:val="00C66643"/>
    <w:rsid w:val="00C71BA8"/>
    <w:rsid w:val="00C770E4"/>
    <w:rsid w:val="00C83041"/>
    <w:rsid w:val="00C875FC"/>
    <w:rsid w:val="00C93C78"/>
    <w:rsid w:val="00C93DC6"/>
    <w:rsid w:val="00CA013C"/>
    <w:rsid w:val="00CA01CA"/>
    <w:rsid w:val="00CA2CAF"/>
    <w:rsid w:val="00CA4678"/>
    <w:rsid w:val="00CB17E4"/>
    <w:rsid w:val="00CB49C2"/>
    <w:rsid w:val="00CB5578"/>
    <w:rsid w:val="00CC0D35"/>
    <w:rsid w:val="00CC2745"/>
    <w:rsid w:val="00CC685E"/>
    <w:rsid w:val="00CD0342"/>
    <w:rsid w:val="00CD0821"/>
    <w:rsid w:val="00CD70FD"/>
    <w:rsid w:val="00CE709A"/>
    <w:rsid w:val="00CE70B3"/>
    <w:rsid w:val="00CF5E23"/>
    <w:rsid w:val="00D00134"/>
    <w:rsid w:val="00D00C6C"/>
    <w:rsid w:val="00D034E8"/>
    <w:rsid w:val="00D03915"/>
    <w:rsid w:val="00D1009C"/>
    <w:rsid w:val="00D1189E"/>
    <w:rsid w:val="00D11DF5"/>
    <w:rsid w:val="00D21818"/>
    <w:rsid w:val="00D27B35"/>
    <w:rsid w:val="00D43791"/>
    <w:rsid w:val="00D458C5"/>
    <w:rsid w:val="00D466BC"/>
    <w:rsid w:val="00D468C6"/>
    <w:rsid w:val="00D50D8E"/>
    <w:rsid w:val="00D561DF"/>
    <w:rsid w:val="00D57C3D"/>
    <w:rsid w:val="00D57CF3"/>
    <w:rsid w:val="00D661A7"/>
    <w:rsid w:val="00D70B33"/>
    <w:rsid w:val="00D75E1C"/>
    <w:rsid w:val="00D774A2"/>
    <w:rsid w:val="00D81A91"/>
    <w:rsid w:val="00D85721"/>
    <w:rsid w:val="00DA5951"/>
    <w:rsid w:val="00DA6DA6"/>
    <w:rsid w:val="00DA78D2"/>
    <w:rsid w:val="00DB069D"/>
    <w:rsid w:val="00DB0A1E"/>
    <w:rsid w:val="00DB7DBE"/>
    <w:rsid w:val="00DB7E1F"/>
    <w:rsid w:val="00DC210C"/>
    <w:rsid w:val="00DC6896"/>
    <w:rsid w:val="00DD6D53"/>
    <w:rsid w:val="00DE2D6B"/>
    <w:rsid w:val="00DE603B"/>
    <w:rsid w:val="00DE789D"/>
    <w:rsid w:val="00DF1E06"/>
    <w:rsid w:val="00DF75CD"/>
    <w:rsid w:val="00E03AD0"/>
    <w:rsid w:val="00E069FB"/>
    <w:rsid w:val="00E15B0E"/>
    <w:rsid w:val="00E231C6"/>
    <w:rsid w:val="00E25810"/>
    <w:rsid w:val="00E36A74"/>
    <w:rsid w:val="00E4318A"/>
    <w:rsid w:val="00E4387D"/>
    <w:rsid w:val="00E53977"/>
    <w:rsid w:val="00E57E41"/>
    <w:rsid w:val="00E61467"/>
    <w:rsid w:val="00E61C29"/>
    <w:rsid w:val="00E675CA"/>
    <w:rsid w:val="00E7178A"/>
    <w:rsid w:val="00E76588"/>
    <w:rsid w:val="00E769BC"/>
    <w:rsid w:val="00E93412"/>
    <w:rsid w:val="00E9423E"/>
    <w:rsid w:val="00E9694E"/>
    <w:rsid w:val="00E9770A"/>
    <w:rsid w:val="00EA0293"/>
    <w:rsid w:val="00EA3EA4"/>
    <w:rsid w:val="00EA7520"/>
    <w:rsid w:val="00EB12C6"/>
    <w:rsid w:val="00EB2311"/>
    <w:rsid w:val="00EB76AD"/>
    <w:rsid w:val="00EC2D18"/>
    <w:rsid w:val="00ED32DB"/>
    <w:rsid w:val="00ED4176"/>
    <w:rsid w:val="00ED5E02"/>
    <w:rsid w:val="00ED5FF3"/>
    <w:rsid w:val="00EE7BBA"/>
    <w:rsid w:val="00EE7C53"/>
    <w:rsid w:val="00EF1F2F"/>
    <w:rsid w:val="00EF32C9"/>
    <w:rsid w:val="00EF4644"/>
    <w:rsid w:val="00EF71B3"/>
    <w:rsid w:val="00F01B03"/>
    <w:rsid w:val="00F04B4D"/>
    <w:rsid w:val="00F15F89"/>
    <w:rsid w:val="00F24F28"/>
    <w:rsid w:val="00F26034"/>
    <w:rsid w:val="00F408F0"/>
    <w:rsid w:val="00F47B48"/>
    <w:rsid w:val="00F51EEA"/>
    <w:rsid w:val="00F654B4"/>
    <w:rsid w:val="00F709FA"/>
    <w:rsid w:val="00F87248"/>
    <w:rsid w:val="00F911B0"/>
    <w:rsid w:val="00F922BF"/>
    <w:rsid w:val="00F95AFB"/>
    <w:rsid w:val="00F96F15"/>
    <w:rsid w:val="00FB3474"/>
    <w:rsid w:val="00FC42B6"/>
    <w:rsid w:val="00FC4CF6"/>
    <w:rsid w:val="00FC668A"/>
    <w:rsid w:val="00FC7D84"/>
    <w:rsid w:val="00FD035A"/>
    <w:rsid w:val="00FD23F4"/>
    <w:rsid w:val="00FD286A"/>
    <w:rsid w:val="00FD7147"/>
    <w:rsid w:val="00FE0FF6"/>
    <w:rsid w:val="00FE7733"/>
    <w:rsid w:val="00FF0F00"/>
    <w:rsid w:val="00FF480E"/>
    <w:rsid w:val="00FF5C8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D4D82-EC86-4229-8A1A-2E72B358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E5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E5A"/>
    <w:pPr>
      <w:ind w:leftChars="200" w:left="480"/>
    </w:pPr>
  </w:style>
  <w:style w:type="paragraph" w:styleId="a4">
    <w:name w:val="header"/>
    <w:basedOn w:val="a"/>
    <w:link w:val="a5"/>
    <w:uiPriority w:val="99"/>
    <w:unhideWhenUsed/>
    <w:rsid w:val="0098497A"/>
    <w:pPr>
      <w:tabs>
        <w:tab w:val="center" w:pos="4153"/>
        <w:tab w:val="right" w:pos="8306"/>
      </w:tabs>
      <w:snapToGrid w:val="0"/>
    </w:pPr>
    <w:rPr>
      <w:sz w:val="20"/>
      <w:szCs w:val="20"/>
    </w:rPr>
  </w:style>
  <w:style w:type="character" w:customStyle="1" w:styleId="a5">
    <w:name w:val="頁首 字元"/>
    <w:basedOn w:val="a0"/>
    <w:link w:val="a4"/>
    <w:uiPriority w:val="99"/>
    <w:rsid w:val="0098497A"/>
    <w:rPr>
      <w:rFonts w:ascii="Calibri" w:eastAsia="新細明體" w:hAnsi="Calibri" w:cs="Times New Roman"/>
      <w:sz w:val="20"/>
      <w:szCs w:val="20"/>
    </w:rPr>
  </w:style>
  <w:style w:type="paragraph" w:styleId="a6">
    <w:name w:val="footer"/>
    <w:basedOn w:val="a"/>
    <w:link w:val="a7"/>
    <w:uiPriority w:val="99"/>
    <w:unhideWhenUsed/>
    <w:rsid w:val="0098497A"/>
    <w:pPr>
      <w:tabs>
        <w:tab w:val="center" w:pos="4153"/>
        <w:tab w:val="right" w:pos="8306"/>
      </w:tabs>
      <w:snapToGrid w:val="0"/>
    </w:pPr>
    <w:rPr>
      <w:sz w:val="20"/>
      <w:szCs w:val="20"/>
    </w:rPr>
  </w:style>
  <w:style w:type="character" w:customStyle="1" w:styleId="a7">
    <w:name w:val="頁尾 字元"/>
    <w:basedOn w:val="a0"/>
    <w:link w:val="a6"/>
    <w:uiPriority w:val="99"/>
    <w:rsid w:val="0098497A"/>
    <w:rPr>
      <w:rFonts w:ascii="Calibri" w:eastAsia="新細明體" w:hAnsi="Calibri" w:cs="Times New Roman"/>
      <w:sz w:val="20"/>
      <w:szCs w:val="20"/>
    </w:rPr>
  </w:style>
  <w:style w:type="character" w:styleId="a8">
    <w:name w:val="Hyperlink"/>
    <w:basedOn w:val="a0"/>
    <w:uiPriority w:val="99"/>
    <w:unhideWhenUsed/>
    <w:rsid w:val="002710C0"/>
    <w:rPr>
      <w:color w:val="0000FF" w:themeColor="hyperlink"/>
      <w:u w:val="single"/>
    </w:rPr>
  </w:style>
  <w:style w:type="character" w:styleId="a9">
    <w:name w:val="FollowedHyperlink"/>
    <w:basedOn w:val="a0"/>
    <w:uiPriority w:val="99"/>
    <w:semiHidden/>
    <w:unhideWhenUsed/>
    <w:rsid w:val="00220C29"/>
    <w:rPr>
      <w:color w:val="800080" w:themeColor="followedHyperlink"/>
      <w:u w:val="single"/>
    </w:rPr>
  </w:style>
  <w:style w:type="paragraph" w:customStyle="1" w:styleId="4123">
    <w:name w:val="4.【教學目標】內文字（1.2.3.）"/>
    <w:next w:val="a4"/>
    <w:rsid w:val="007C4060"/>
    <w:pPr>
      <w:tabs>
        <w:tab w:val="left" w:pos="142"/>
      </w:tabs>
      <w:spacing w:line="220" w:lineRule="exact"/>
      <w:ind w:left="227" w:right="57" w:hanging="170"/>
      <w:jc w:val="both"/>
    </w:pPr>
    <w:rPr>
      <w:rFonts w:ascii="新細明體" w:hAnsi="Courier New"/>
      <w:sz w:val="16"/>
      <w:szCs w:val="20"/>
    </w:rPr>
  </w:style>
  <w:style w:type="paragraph" w:styleId="aa">
    <w:name w:val="Plain Text"/>
    <w:basedOn w:val="a"/>
    <w:link w:val="ab"/>
    <w:uiPriority w:val="99"/>
    <w:semiHidden/>
    <w:unhideWhenUsed/>
    <w:rsid w:val="007C4060"/>
    <w:rPr>
      <w:rFonts w:ascii="細明體" w:eastAsia="細明體" w:hAnsi="Courier New" w:cs="Courier New"/>
      <w:szCs w:val="24"/>
    </w:rPr>
  </w:style>
  <w:style w:type="character" w:customStyle="1" w:styleId="ab">
    <w:name w:val="純文字 字元"/>
    <w:basedOn w:val="a0"/>
    <w:link w:val="aa"/>
    <w:uiPriority w:val="99"/>
    <w:semiHidden/>
    <w:rsid w:val="007C4060"/>
    <w:rPr>
      <w:rFonts w:ascii="細明體" w:eastAsia="細明體" w:hAnsi="Courier New" w:cs="Courier New"/>
      <w:szCs w:val="24"/>
    </w:rPr>
  </w:style>
  <w:style w:type="character" w:styleId="ac">
    <w:name w:val="Placeholder Text"/>
    <w:basedOn w:val="a0"/>
    <w:uiPriority w:val="99"/>
    <w:semiHidden/>
    <w:rsid w:val="00475109"/>
    <w:rPr>
      <w:color w:val="808080"/>
    </w:rPr>
  </w:style>
  <w:style w:type="paragraph" w:styleId="ad">
    <w:name w:val="Balloon Text"/>
    <w:basedOn w:val="a"/>
    <w:link w:val="ae"/>
    <w:uiPriority w:val="99"/>
    <w:semiHidden/>
    <w:unhideWhenUsed/>
    <w:rsid w:val="0047510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75109"/>
    <w:rPr>
      <w:rFonts w:asciiTheme="majorHAnsi" w:eastAsiaTheme="majorEastAsia" w:hAnsiTheme="majorHAnsi" w:cstheme="majorBidi"/>
      <w:sz w:val="18"/>
      <w:szCs w:val="18"/>
    </w:rPr>
  </w:style>
  <w:style w:type="paragraph" w:styleId="Web">
    <w:name w:val="Normal (Web)"/>
    <w:basedOn w:val="a"/>
    <w:uiPriority w:val="99"/>
    <w:semiHidden/>
    <w:unhideWhenUsed/>
    <w:rsid w:val="00DD6D5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3528">
      <w:bodyDiv w:val="1"/>
      <w:marLeft w:val="0"/>
      <w:marRight w:val="0"/>
      <w:marTop w:val="0"/>
      <w:marBottom w:val="0"/>
      <w:divBdr>
        <w:top w:val="none" w:sz="0" w:space="0" w:color="auto"/>
        <w:left w:val="none" w:sz="0" w:space="0" w:color="auto"/>
        <w:bottom w:val="none" w:sz="0" w:space="0" w:color="auto"/>
        <w:right w:val="none" w:sz="0" w:space="0" w:color="auto"/>
      </w:divBdr>
    </w:div>
    <w:div w:id="63338058">
      <w:bodyDiv w:val="1"/>
      <w:marLeft w:val="0"/>
      <w:marRight w:val="0"/>
      <w:marTop w:val="0"/>
      <w:marBottom w:val="0"/>
      <w:divBdr>
        <w:top w:val="none" w:sz="0" w:space="0" w:color="auto"/>
        <w:left w:val="none" w:sz="0" w:space="0" w:color="auto"/>
        <w:bottom w:val="none" w:sz="0" w:space="0" w:color="auto"/>
        <w:right w:val="none" w:sz="0" w:space="0" w:color="auto"/>
      </w:divBdr>
    </w:div>
    <w:div w:id="128859123">
      <w:bodyDiv w:val="1"/>
      <w:marLeft w:val="0"/>
      <w:marRight w:val="0"/>
      <w:marTop w:val="0"/>
      <w:marBottom w:val="0"/>
      <w:divBdr>
        <w:top w:val="none" w:sz="0" w:space="0" w:color="auto"/>
        <w:left w:val="none" w:sz="0" w:space="0" w:color="auto"/>
        <w:bottom w:val="none" w:sz="0" w:space="0" w:color="auto"/>
        <w:right w:val="none" w:sz="0" w:space="0" w:color="auto"/>
      </w:divBdr>
    </w:div>
    <w:div w:id="263149995">
      <w:bodyDiv w:val="1"/>
      <w:marLeft w:val="0"/>
      <w:marRight w:val="0"/>
      <w:marTop w:val="0"/>
      <w:marBottom w:val="0"/>
      <w:divBdr>
        <w:top w:val="none" w:sz="0" w:space="0" w:color="auto"/>
        <w:left w:val="none" w:sz="0" w:space="0" w:color="auto"/>
        <w:bottom w:val="none" w:sz="0" w:space="0" w:color="auto"/>
        <w:right w:val="none" w:sz="0" w:space="0" w:color="auto"/>
      </w:divBdr>
    </w:div>
    <w:div w:id="264311819">
      <w:bodyDiv w:val="1"/>
      <w:marLeft w:val="0"/>
      <w:marRight w:val="0"/>
      <w:marTop w:val="0"/>
      <w:marBottom w:val="0"/>
      <w:divBdr>
        <w:top w:val="none" w:sz="0" w:space="0" w:color="auto"/>
        <w:left w:val="none" w:sz="0" w:space="0" w:color="auto"/>
        <w:bottom w:val="none" w:sz="0" w:space="0" w:color="auto"/>
        <w:right w:val="none" w:sz="0" w:space="0" w:color="auto"/>
      </w:divBdr>
    </w:div>
    <w:div w:id="288559020">
      <w:bodyDiv w:val="1"/>
      <w:marLeft w:val="0"/>
      <w:marRight w:val="0"/>
      <w:marTop w:val="0"/>
      <w:marBottom w:val="0"/>
      <w:divBdr>
        <w:top w:val="none" w:sz="0" w:space="0" w:color="auto"/>
        <w:left w:val="none" w:sz="0" w:space="0" w:color="auto"/>
        <w:bottom w:val="none" w:sz="0" w:space="0" w:color="auto"/>
        <w:right w:val="none" w:sz="0" w:space="0" w:color="auto"/>
      </w:divBdr>
    </w:div>
    <w:div w:id="336732205">
      <w:bodyDiv w:val="1"/>
      <w:marLeft w:val="0"/>
      <w:marRight w:val="0"/>
      <w:marTop w:val="0"/>
      <w:marBottom w:val="0"/>
      <w:divBdr>
        <w:top w:val="none" w:sz="0" w:space="0" w:color="auto"/>
        <w:left w:val="none" w:sz="0" w:space="0" w:color="auto"/>
        <w:bottom w:val="none" w:sz="0" w:space="0" w:color="auto"/>
        <w:right w:val="none" w:sz="0" w:space="0" w:color="auto"/>
      </w:divBdr>
    </w:div>
    <w:div w:id="337732848">
      <w:bodyDiv w:val="1"/>
      <w:marLeft w:val="0"/>
      <w:marRight w:val="0"/>
      <w:marTop w:val="0"/>
      <w:marBottom w:val="0"/>
      <w:divBdr>
        <w:top w:val="none" w:sz="0" w:space="0" w:color="auto"/>
        <w:left w:val="none" w:sz="0" w:space="0" w:color="auto"/>
        <w:bottom w:val="none" w:sz="0" w:space="0" w:color="auto"/>
        <w:right w:val="none" w:sz="0" w:space="0" w:color="auto"/>
      </w:divBdr>
    </w:div>
    <w:div w:id="460147805">
      <w:bodyDiv w:val="1"/>
      <w:marLeft w:val="0"/>
      <w:marRight w:val="0"/>
      <w:marTop w:val="0"/>
      <w:marBottom w:val="0"/>
      <w:divBdr>
        <w:top w:val="none" w:sz="0" w:space="0" w:color="auto"/>
        <w:left w:val="none" w:sz="0" w:space="0" w:color="auto"/>
        <w:bottom w:val="none" w:sz="0" w:space="0" w:color="auto"/>
        <w:right w:val="none" w:sz="0" w:space="0" w:color="auto"/>
      </w:divBdr>
    </w:div>
    <w:div w:id="462696634">
      <w:bodyDiv w:val="1"/>
      <w:marLeft w:val="0"/>
      <w:marRight w:val="0"/>
      <w:marTop w:val="0"/>
      <w:marBottom w:val="0"/>
      <w:divBdr>
        <w:top w:val="none" w:sz="0" w:space="0" w:color="auto"/>
        <w:left w:val="none" w:sz="0" w:space="0" w:color="auto"/>
        <w:bottom w:val="none" w:sz="0" w:space="0" w:color="auto"/>
        <w:right w:val="none" w:sz="0" w:space="0" w:color="auto"/>
      </w:divBdr>
    </w:div>
    <w:div w:id="475758135">
      <w:bodyDiv w:val="1"/>
      <w:marLeft w:val="0"/>
      <w:marRight w:val="0"/>
      <w:marTop w:val="0"/>
      <w:marBottom w:val="0"/>
      <w:divBdr>
        <w:top w:val="none" w:sz="0" w:space="0" w:color="auto"/>
        <w:left w:val="none" w:sz="0" w:space="0" w:color="auto"/>
        <w:bottom w:val="none" w:sz="0" w:space="0" w:color="auto"/>
        <w:right w:val="none" w:sz="0" w:space="0" w:color="auto"/>
      </w:divBdr>
    </w:div>
    <w:div w:id="596909734">
      <w:bodyDiv w:val="1"/>
      <w:marLeft w:val="0"/>
      <w:marRight w:val="0"/>
      <w:marTop w:val="0"/>
      <w:marBottom w:val="0"/>
      <w:divBdr>
        <w:top w:val="none" w:sz="0" w:space="0" w:color="auto"/>
        <w:left w:val="none" w:sz="0" w:space="0" w:color="auto"/>
        <w:bottom w:val="none" w:sz="0" w:space="0" w:color="auto"/>
        <w:right w:val="none" w:sz="0" w:space="0" w:color="auto"/>
      </w:divBdr>
    </w:div>
    <w:div w:id="613363670">
      <w:bodyDiv w:val="1"/>
      <w:marLeft w:val="0"/>
      <w:marRight w:val="0"/>
      <w:marTop w:val="0"/>
      <w:marBottom w:val="0"/>
      <w:divBdr>
        <w:top w:val="none" w:sz="0" w:space="0" w:color="auto"/>
        <w:left w:val="none" w:sz="0" w:space="0" w:color="auto"/>
        <w:bottom w:val="none" w:sz="0" w:space="0" w:color="auto"/>
        <w:right w:val="none" w:sz="0" w:space="0" w:color="auto"/>
      </w:divBdr>
    </w:div>
    <w:div w:id="687025542">
      <w:bodyDiv w:val="1"/>
      <w:marLeft w:val="0"/>
      <w:marRight w:val="0"/>
      <w:marTop w:val="0"/>
      <w:marBottom w:val="0"/>
      <w:divBdr>
        <w:top w:val="none" w:sz="0" w:space="0" w:color="auto"/>
        <w:left w:val="none" w:sz="0" w:space="0" w:color="auto"/>
        <w:bottom w:val="none" w:sz="0" w:space="0" w:color="auto"/>
        <w:right w:val="none" w:sz="0" w:space="0" w:color="auto"/>
      </w:divBdr>
    </w:div>
    <w:div w:id="698120394">
      <w:bodyDiv w:val="1"/>
      <w:marLeft w:val="0"/>
      <w:marRight w:val="0"/>
      <w:marTop w:val="0"/>
      <w:marBottom w:val="0"/>
      <w:divBdr>
        <w:top w:val="none" w:sz="0" w:space="0" w:color="auto"/>
        <w:left w:val="none" w:sz="0" w:space="0" w:color="auto"/>
        <w:bottom w:val="none" w:sz="0" w:space="0" w:color="auto"/>
        <w:right w:val="none" w:sz="0" w:space="0" w:color="auto"/>
      </w:divBdr>
    </w:div>
    <w:div w:id="713315642">
      <w:bodyDiv w:val="1"/>
      <w:marLeft w:val="0"/>
      <w:marRight w:val="0"/>
      <w:marTop w:val="0"/>
      <w:marBottom w:val="0"/>
      <w:divBdr>
        <w:top w:val="none" w:sz="0" w:space="0" w:color="auto"/>
        <w:left w:val="none" w:sz="0" w:space="0" w:color="auto"/>
        <w:bottom w:val="none" w:sz="0" w:space="0" w:color="auto"/>
        <w:right w:val="none" w:sz="0" w:space="0" w:color="auto"/>
      </w:divBdr>
    </w:div>
    <w:div w:id="828523538">
      <w:bodyDiv w:val="1"/>
      <w:marLeft w:val="0"/>
      <w:marRight w:val="0"/>
      <w:marTop w:val="0"/>
      <w:marBottom w:val="0"/>
      <w:divBdr>
        <w:top w:val="none" w:sz="0" w:space="0" w:color="auto"/>
        <w:left w:val="none" w:sz="0" w:space="0" w:color="auto"/>
        <w:bottom w:val="none" w:sz="0" w:space="0" w:color="auto"/>
        <w:right w:val="none" w:sz="0" w:space="0" w:color="auto"/>
      </w:divBdr>
    </w:div>
    <w:div w:id="867640692">
      <w:bodyDiv w:val="1"/>
      <w:marLeft w:val="0"/>
      <w:marRight w:val="0"/>
      <w:marTop w:val="0"/>
      <w:marBottom w:val="0"/>
      <w:divBdr>
        <w:top w:val="none" w:sz="0" w:space="0" w:color="auto"/>
        <w:left w:val="none" w:sz="0" w:space="0" w:color="auto"/>
        <w:bottom w:val="none" w:sz="0" w:space="0" w:color="auto"/>
        <w:right w:val="none" w:sz="0" w:space="0" w:color="auto"/>
      </w:divBdr>
    </w:div>
    <w:div w:id="941574344">
      <w:bodyDiv w:val="1"/>
      <w:marLeft w:val="0"/>
      <w:marRight w:val="0"/>
      <w:marTop w:val="0"/>
      <w:marBottom w:val="0"/>
      <w:divBdr>
        <w:top w:val="none" w:sz="0" w:space="0" w:color="auto"/>
        <w:left w:val="none" w:sz="0" w:space="0" w:color="auto"/>
        <w:bottom w:val="none" w:sz="0" w:space="0" w:color="auto"/>
        <w:right w:val="none" w:sz="0" w:space="0" w:color="auto"/>
      </w:divBdr>
    </w:div>
    <w:div w:id="946698350">
      <w:bodyDiv w:val="1"/>
      <w:marLeft w:val="0"/>
      <w:marRight w:val="0"/>
      <w:marTop w:val="0"/>
      <w:marBottom w:val="0"/>
      <w:divBdr>
        <w:top w:val="none" w:sz="0" w:space="0" w:color="auto"/>
        <w:left w:val="none" w:sz="0" w:space="0" w:color="auto"/>
        <w:bottom w:val="none" w:sz="0" w:space="0" w:color="auto"/>
        <w:right w:val="none" w:sz="0" w:space="0" w:color="auto"/>
      </w:divBdr>
    </w:div>
    <w:div w:id="975330356">
      <w:bodyDiv w:val="1"/>
      <w:marLeft w:val="0"/>
      <w:marRight w:val="0"/>
      <w:marTop w:val="0"/>
      <w:marBottom w:val="0"/>
      <w:divBdr>
        <w:top w:val="none" w:sz="0" w:space="0" w:color="auto"/>
        <w:left w:val="none" w:sz="0" w:space="0" w:color="auto"/>
        <w:bottom w:val="none" w:sz="0" w:space="0" w:color="auto"/>
        <w:right w:val="none" w:sz="0" w:space="0" w:color="auto"/>
      </w:divBdr>
    </w:div>
    <w:div w:id="978263340">
      <w:bodyDiv w:val="1"/>
      <w:marLeft w:val="0"/>
      <w:marRight w:val="0"/>
      <w:marTop w:val="0"/>
      <w:marBottom w:val="0"/>
      <w:divBdr>
        <w:top w:val="none" w:sz="0" w:space="0" w:color="auto"/>
        <w:left w:val="none" w:sz="0" w:space="0" w:color="auto"/>
        <w:bottom w:val="none" w:sz="0" w:space="0" w:color="auto"/>
        <w:right w:val="none" w:sz="0" w:space="0" w:color="auto"/>
      </w:divBdr>
    </w:div>
    <w:div w:id="997272785">
      <w:bodyDiv w:val="1"/>
      <w:marLeft w:val="0"/>
      <w:marRight w:val="0"/>
      <w:marTop w:val="0"/>
      <w:marBottom w:val="0"/>
      <w:divBdr>
        <w:top w:val="none" w:sz="0" w:space="0" w:color="auto"/>
        <w:left w:val="none" w:sz="0" w:space="0" w:color="auto"/>
        <w:bottom w:val="none" w:sz="0" w:space="0" w:color="auto"/>
        <w:right w:val="none" w:sz="0" w:space="0" w:color="auto"/>
      </w:divBdr>
    </w:div>
    <w:div w:id="1073821522">
      <w:bodyDiv w:val="1"/>
      <w:marLeft w:val="0"/>
      <w:marRight w:val="0"/>
      <w:marTop w:val="0"/>
      <w:marBottom w:val="0"/>
      <w:divBdr>
        <w:top w:val="none" w:sz="0" w:space="0" w:color="auto"/>
        <w:left w:val="none" w:sz="0" w:space="0" w:color="auto"/>
        <w:bottom w:val="none" w:sz="0" w:space="0" w:color="auto"/>
        <w:right w:val="none" w:sz="0" w:space="0" w:color="auto"/>
      </w:divBdr>
    </w:div>
    <w:div w:id="1133910263">
      <w:bodyDiv w:val="1"/>
      <w:marLeft w:val="0"/>
      <w:marRight w:val="0"/>
      <w:marTop w:val="0"/>
      <w:marBottom w:val="0"/>
      <w:divBdr>
        <w:top w:val="none" w:sz="0" w:space="0" w:color="auto"/>
        <w:left w:val="none" w:sz="0" w:space="0" w:color="auto"/>
        <w:bottom w:val="none" w:sz="0" w:space="0" w:color="auto"/>
        <w:right w:val="none" w:sz="0" w:space="0" w:color="auto"/>
      </w:divBdr>
    </w:div>
    <w:div w:id="1169298362">
      <w:bodyDiv w:val="1"/>
      <w:marLeft w:val="0"/>
      <w:marRight w:val="0"/>
      <w:marTop w:val="0"/>
      <w:marBottom w:val="0"/>
      <w:divBdr>
        <w:top w:val="none" w:sz="0" w:space="0" w:color="auto"/>
        <w:left w:val="none" w:sz="0" w:space="0" w:color="auto"/>
        <w:bottom w:val="none" w:sz="0" w:space="0" w:color="auto"/>
        <w:right w:val="none" w:sz="0" w:space="0" w:color="auto"/>
      </w:divBdr>
    </w:div>
    <w:div w:id="1211651848">
      <w:bodyDiv w:val="1"/>
      <w:marLeft w:val="0"/>
      <w:marRight w:val="0"/>
      <w:marTop w:val="0"/>
      <w:marBottom w:val="0"/>
      <w:divBdr>
        <w:top w:val="none" w:sz="0" w:space="0" w:color="auto"/>
        <w:left w:val="none" w:sz="0" w:space="0" w:color="auto"/>
        <w:bottom w:val="none" w:sz="0" w:space="0" w:color="auto"/>
        <w:right w:val="none" w:sz="0" w:space="0" w:color="auto"/>
      </w:divBdr>
    </w:div>
    <w:div w:id="1245146836">
      <w:bodyDiv w:val="1"/>
      <w:marLeft w:val="0"/>
      <w:marRight w:val="0"/>
      <w:marTop w:val="0"/>
      <w:marBottom w:val="0"/>
      <w:divBdr>
        <w:top w:val="none" w:sz="0" w:space="0" w:color="auto"/>
        <w:left w:val="none" w:sz="0" w:space="0" w:color="auto"/>
        <w:bottom w:val="none" w:sz="0" w:space="0" w:color="auto"/>
        <w:right w:val="none" w:sz="0" w:space="0" w:color="auto"/>
      </w:divBdr>
    </w:div>
    <w:div w:id="1252734766">
      <w:bodyDiv w:val="1"/>
      <w:marLeft w:val="0"/>
      <w:marRight w:val="0"/>
      <w:marTop w:val="0"/>
      <w:marBottom w:val="0"/>
      <w:divBdr>
        <w:top w:val="none" w:sz="0" w:space="0" w:color="auto"/>
        <w:left w:val="none" w:sz="0" w:space="0" w:color="auto"/>
        <w:bottom w:val="none" w:sz="0" w:space="0" w:color="auto"/>
        <w:right w:val="none" w:sz="0" w:space="0" w:color="auto"/>
      </w:divBdr>
    </w:div>
    <w:div w:id="1306163727">
      <w:bodyDiv w:val="1"/>
      <w:marLeft w:val="0"/>
      <w:marRight w:val="0"/>
      <w:marTop w:val="0"/>
      <w:marBottom w:val="0"/>
      <w:divBdr>
        <w:top w:val="none" w:sz="0" w:space="0" w:color="auto"/>
        <w:left w:val="none" w:sz="0" w:space="0" w:color="auto"/>
        <w:bottom w:val="none" w:sz="0" w:space="0" w:color="auto"/>
        <w:right w:val="none" w:sz="0" w:space="0" w:color="auto"/>
      </w:divBdr>
    </w:div>
    <w:div w:id="1356155989">
      <w:bodyDiv w:val="1"/>
      <w:marLeft w:val="0"/>
      <w:marRight w:val="0"/>
      <w:marTop w:val="0"/>
      <w:marBottom w:val="0"/>
      <w:divBdr>
        <w:top w:val="none" w:sz="0" w:space="0" w:color="auto"/>
        <w:left w:val="none" w:sz="0" w:space="0" w:color="auto"/>
        <w:bottom w:val="none" w:sz="0" w:space="0" w:color="auto"/>
        <w:right w:val="none" w:sz="0" w:space="0" w:color="auto"/>
      </w:divBdr>
    </w:div>
    <w:div w:id="1398936175">
      <w:bodyDiv w:val="1"/>
      <w:marLeft w:val="0"/>
      <w:marRight w:val="0"/>
      <w:marTop w:val="0"/>
      <w:marBottom w:val="0"/>
      <w:divBdr>
        <w:top w:val="none" w:sz="0" w:space="0" w:color="auto"/>
        <w:left w:val="none" w:sz="0" w:space="0" w:color="auto"/>
        <w:bottom w:val="none" w:sz="0" w:space="0" w:color="auto"/>
        <w:right w:val="none" w:sz="0" w:space="0" w:color="auto"/>
      </w:divBdr>
    </w:div>
    <w:div w:id="1441413503">
      <w:bodyDiv w:val="1"/>
      <w:marLeft w:val="0"/>
      <w:marRight w:val="0"/>
      <w:marTop w:val="0"/>
      <w:marBottom w:val="0"/>
      <w:divBdr>
        <w:top w:val="none" w:sz="0" w:space="0" w:color="auto"/>
        <w:left w:val="none" w:sz="0" w:space="0" w:color="auto"/>
        <w:bottom w:val="none" w:sz="0" w:space="0" w:color="auto"/>
        <w:right w:val="none" w:sz="0" w:space="0" w:color="auto"/>
      </w:divBdr>
      <w:divsChild>
        <w:div w:id="1128863144">
          <w:marLeft w:val="547"/>
          <w:marRight w:val="0"/>
          <w:marTop w:val="480"/>
          <w:marBottom w:val="0"/>
          <w:divBdr>
            <w:top w:val="none" w:sz="0" w:space="0" w:color="auto"/>
            <w:left w:val="none" w:sz="0" w:space="0" w:color="auto"/>
            <w:bottom w:val="none" w:sz="0" w:space="0" w:color="auto"/>
            <w:right w:val="none" w:sz="0" w:space="0" w:color="auto"/>
          </w:divBdr>
        </w:div>
      </w:divsChild>
    </w:div>
    <w:div w:id="1482967204">
      <w:bodyDiv w:val="1"/>
      <w:marLeft w:val="0"/>
      <w:marRight w:val="0"/>
      <w:marTop w:val="0"/>
      <w:marBottom w:val="0"/>
      <w:divBdr>
        <w:top w:val="none" w:sz="0" w:space="0" w:color="auto"/>
        <w:left w:val="none" w:sz="0" w:space="0" w:color="auto"/>
        <w:bottom w:val="none" w:sz="0" w:space="0" w:color="auto"/>
        <w:right w:val="none" w:sz="0" w:space="0" w:color="auto"/>
      </w:divBdr>
    </w:div>
    <w:div w:id="1512796640">
      <w:bodyDiv w:val="1"/>
      <w:marLeft w:val="0"/>
      <w:marRight w:val="0"/>
      <w:marTop w:val="0"/>
      <w:marBottom w:val="0"/>
      <w:divBdr>
        <w:top w:val="none" w:sz="0" w:space="0" w:color="auto"/>
        <w:left w:val="none" w:sz="0" w:space="0" w:color="auto"/>
        <w:bottom w:val="none" w:sz="0" w:space="0" w:color="auto"/>
        <w:right w:val="none" w:sz="0" w:space="0" w:color="auto"/>
      </w:divBdr>
    </w:div>
    <w:div w:id="1576892462">
      <w:bodyDiv w:val="1"/>
      <w:marLeft w:val="0"/>
      <w:marRight w:val="0"/>
      <w:marTop w:val="0"/>
      <w:marBottom w:val="0"/>
      <w:divBdr>
        <w:top w:val="none" w:sz="0" w:space="0" w:color="auto"/>
        <w:left w:val="none" w:sz="0" w:space="0" w:color="auto"/>
        <w:bottom w:val="none" w:sz="0" w:space="0" w:color="auto"/>
        <w:right w:val="none" w:sz="0" w:space="0" w:color="auto"/>
      </w:divBdr>
    </w:div>
    <w:div w:id="1591617240">
      <w:bodyDiv w:val="1"/>
      <w:marLeft w:val="0"/>
      <w:marRight w:val="0"/>
      <w:marTop w:val="0"/>
      <w:marBottom w:val="0"/>
      <w:divBdr>
        <w:top w:val="none" w:sz="0" w:space="0" w:color="auto"/>
        <w:left w:val="none" w:sz="0" w:space="0" w:color="auto"/>
        <w:bottom w:val="none" w:sz="0" w:space="0" w:color="auto"/>
        <w:right w:val="none" w:sz="0" w:space="0" w:color="auto"/>
      </w:divBdr>
    </w:div>
    <w:div w:id="1619215607">
      <w:bodyDiv w:val="1"/>
      <w:marLeft w:val="0"/>
      <w:marRight w:val="0"/>
      <w:marTop w:val="0"/>
      <w:marBottom w:val="0"/>
      <w:divBdr>
        <w:top w:val="none" w:sz="0" w:space="0" w:color="auto"/>
        <w:left w:val="none" w:sz="0" w:space="0" w:color="auto"/>
        <w:bottom w:val="none" w:sz="0" w:space="0" w:color="auto"/>
        <w:right w:val="none" w:sz="0" w:space="0" w:color="auto"/>
      </w:divBdr>
    </w:div>
    <w:div w:id="1621688613">
      <w:bodyDiv w:val="1"/>
      <w:marLeft w:val="0"/>
      <w:marRight w:val="0"/>
      <w:marTop w:val="0"/>
      <w:marBottom w:val="0"/>
      <w:divBdr>
        <w:top w:val="none" w:sz="0" w:space="0" w:color="auto"/>
        <w:left w:val="none" w:sz="0" w:space="0" w:color="auto"/>
        <w:bottom w:val="none" w:sz="0" w:space="0" w:color="auto"/>
        <w:right w:val="none" w:sz="0" w:space="0" w:color="auto"/>
      </w:divBdr>
    </w:div>
    <w:div w:id="1720471037">
      <w:bodyDiv w:val="1"/>
      <w:marLeft w:val="0"/>
      <w:marRight w:val="0"/>
      <w:marTop w:val="0"/>
      <w:marBottom w:val="0"/>
      <w:divBdr>
        <w:top w:val="none" w:sz="0" w:space="0" w:color="auto"/>
        <w:left w:val="none" w:sz="0" w:space="0" w:color="auto"/>
        <w:bottom w:val="none" w:sz="0" w:space="0" w:color="auto"/>
        <w:right w:val="none" w:sz="0" w:space="0" w:color="auto"/>
      </w:divBdr>
    </w:div>
    <w:div w:id="1748455117">
      <w:bodyDiv w:val="1"/>
      <w:marLeft w:val="0"/>
      <w:marRight w:val="0"/>
      <w:marTop w:val="0"/>
      <w:marBottom w:val="0"/>
      <w:divBdr>
        <w:top w:val="none" w:sz="0" w:space="0" w:color="auto"/>
        <w:left w:val="none" w:sz="0" w:space="0" w:color="auto"/>
        <w:bottom w:val="none" w:sz="0" w:space="0" w:color="auto"/>
        <w:right w:val="none" w:sz="0" w:space="0" w:color="auto"/>
      </w:divBdr>
    </w:div>
    <w:div w:id="1766732566">
      <w:bodyDiv w:val="1"/>
      <w:marLeft w:val="0"/>
      <w:marRight w:val="0"/>
      <w:marTop w:val="0"/>
      <w:marBottom w:val="0"/>
      <w:divBdr>
        <w:top w:val="none" w:sz="0" w:space="0" w:color="auto"/>
        <w:left w:val="none" w:sz="0" w:space="0" w:color="auto"/>
        <w:bottom w:val="none" w:sz="0" w:space="0" w:color="auto"/>
        <w:right w:val="none" w:sz="0" w:space="0" w:color="auto"/>
      </w:divBdr>
    </w:div>
    <w:div w:id="1806510466">
      <w:bodyDiv w:val="1"/>
      <w:marLeft w:val="0"/>
      <w:marRight w:val="0"/>
      <w:marTop w:val="0"/>
      <w:marBottom w:val="0"/>
      <w:divBdr>
        <w:top w:val="none" w:sz="0" w:space="0" w:color="auto"/>
        <w:left w:val="none" w:sz="0" w:space="0" w:color="auto"/>
        <w:bottom w:val="none" w:sz="0" w:space="0" w:color="auto"/>
        <w:right w:val="none" w:sz="0" w:space="0" w:color="auto"/>
      </w:divBdr>
    </w:div>
    <w:div w:id="1832480129">
      <w:bodyDiv w:val="1"/>
      <w:marLeft w:val="0"/>
      <w:marRight w:val="0"/>
      <w:marTop w:val="0"/>
      <w:marBottom w:val="0"/>
      <w:divBdr>
        <w:top w:val="none" w:sz="0" w:space="0" w:color="auto"/>
        <w:left w:val="none" w:sz="0" w:space="0" w:color="auto"/>
        <w:bottom w:val="none" w:sz="0" w:space="0" w:color="auto"/>
        <w:right w:val="none" w:sz="0" w:space="0" w:color="auto"/>
      </w:divBdr>
    </w:div>
    <w:div w:id="1883442363">
      <w:bodyDiv w:val="1"/>
      <w:marLeft w:val="0"/>
      <w:marRight w:val="0"/>
      <w:marTop w:val="0"/>
      <w:marBottom w:val="0"/>
      <w:divBdr>
        <w:top w:val="none" w:sz="0" w:space="0" w:color="auto"/>
        <w:left w:val="none" w:sz="0" w:space="0" w:color="auto"/>
        <w:bottom w:val="none" w:sz="0" w:space="0" w:color="auto"/>
        <w:right w:val="none" w:sz="0" w:space="0" w:color="auto"/>
      </w:divBdr>
    </w:div>
    <w:div w:id="1929732883">
      <w:bodyDiv w:val="1"/>
      <w:marLeft w:val="0"/>
      <w:marRight w:val="0"/>
      <w:marTop w:val="0"/>
      <w:marBottom w:val="0"/>
      <w:divBdr>
        <w:top w:val="none" w:sz="0" w:space="0" w:color="auto"/>
        <w:left w:val="none" w:sz="0" w:space="0" w:color="auto"/>
        <w:bottom w:val="none" w:sz="0" w:space="0" w:color="auto"/>
        <w:right w:val="none" w:sz="0" w:space="0" w:color="auto"/>
      </w:divBdr>
    </w:div>
    <w:div w:id="1962566671">
      <w:bodyDiv w:val="1"/>
      <w:marLeft w:val="0"/>
      <w:marRight w:val="0"/>
      <w:marTop w:val="0"/>
      <w:marBottom w:val="0"/>
      <w:divBdr>
        <w:top w:val="none" w:sz="0" w:space="0" w:color="auto"/>
        <w:left w:val="none" w:sz="0" w:space="0" w:color="auto"/>
        <w:bottom w:val="none" w:sz="0" w:space="0" w:color="auto"/>
        <w:right w:val="none" w:sz="0" w:space="0" w:color="auto"/>
      </w:divBdr>
    </w:div>
    <w:div w:id="1962955697">
      <w:bodyDiv w:val="1"/>
      <w:marLeft w:val="0"/>
      <w:marRight w:val="0"/>
      <w:marTop w:val="0"/>
      <w:marBottom w:val="0"/>
      <w:divBdr>
        <w:top w:val="none" w:sz="0" w:space="0" w:color="auto"/>
        <w:left w:val="none" w:sz="0" w:space="0" w:color="auto"/>
        <w:bottom w:val="none" w:sz="0" w:space="0" w:color="auto"/>
        <w:right w:val="none" w:sz="0" w:space="0" w:color="auto"/>
      </w:divBdr>
    </w:div>
    <w:div w:id="2034262072">
      <w:bodyDiv w:val="1"/>
      <w:marLeft w:val="0"/>
      <w:marRight w:val="0"/>
      <w:marTop w:val="0"/>
      <w:marBottom w:val="0"/>
      <w:divBdr>
        <w:top w:val="none" w:sz="0" w:space="0" w:color="auto"/>
        <w:left w:val="none" w:sz="0" w:space="0" w:color="auto"/>
        <w:bottom w:val="none" w:sz="0" w:space="0" w:color="auto"/>
        <w:right w:val="none" w:sz="0" w:space="0" w:color="auto"/>
      </w:divBdr>
    </w:div>
    <w:div w:id="2046253859">
      <w:bodyDiv w:val="1"/>
      <w:marLeft w:val="0"/>
      <w:marRight w:val="0"/>
      <w:marTop w:val="0"/>
      <w:marBottom w:val="0"/>
      <w:divBdr>
        <w:top w:val="none" w:sz="0" w:space="0" w:color="auto"/>
        <w:left w:val="none" w:sz="0" w:space="0" w:color="auto"/>
        <w:bottom w:val="none" w:sz="0" w:space="0" w:color="auto"/>
        <w:right w:val="none" w:sz="0" w:space="0" w:color="auto"/>
      </w:divBdr>
    </w:div>
    <w:div w:id="2065441927">
      <w:bodyDiv w:val="1"/>
      <w:marLeft w:val="0"/>
      <w:marRight w:val="0"/>
      <w:marTop w:val="0"/>
      <w:marBottom w:val="0"/>
      <w:divBdr>
        <w:top w:val="none" w:sz="0" w:space="0" w:color="auto"/>
        <w:left w:val="none" w:sz="0" w:space="0" w:color="auto"/>
        <w:bottom w:val="none" w:sz="0" w:space="0" w:color="auto"/>
        <w:right w:val="none" w:sz="0" w:space="0" w:color="auto"/>
      </w:divBdr>
    </w:div>
    <w:div w:id="21348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8342-E2C4-4964-80BC-640BB048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458</Words>
  <Characters>2615</Characters>
  <Application>Microsoft Office Word</Application>
  <DocSecurity>0</DocSecurity>
  <Lines>21</Lines>
  <Paragraphs>6</Paragraphs>
  <ScaleCrop>false</ScaleCrop>
  <Company>Hewlett-Packard Company</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TINA</cp:lastModifiedBy>
  <cp:revision>2</cp:revision>
  <dcterms:created xsi:type="dcterms:W3CDTF">2019-06-09T08:57:00Z</dcterms:created>
  <dcterms:modified xsi:type="dcterms:W3CDTF">2019-06-09T08:57:00Z</dcterms:modified>
</cp:coreProperties>
</file>