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0C" w:rsidRDefault="006F110C" w:rsidP="006F110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臺北市立北投國民中學</w:t>
      </w:r>
      <w:r>
        <w:rPr>
          <w:rFonts w:eastAsia="標楷體" w:hAnsi="標楷體"/>
          <w:b/>
          <w:color w:val="000000"/>
          <w:sz w:val="32"/>
          <w:szCs w:val="32"/>
        </w:rPr>
        <w:t>10</w:t>
      </w:r>
      <w:r w:rsidR="006166CC">
        <w:rPr>
          <w:rFonts w:eastAsia="標楷體" w:hAnsi="標楷體" w:hint="eastAsia"/>
          <w:b/>
          <w:color w:val="000000"/>
          <w:sz w:val="32"/>
          <w:szCs w:val="32"/>
        </w:rPr>
        <w:t>7</w:t>
      </w:r>
      <w:r>
        <w:rPr>
          <w:rFonts w:eastAsia="標楷體" w:hAnsi="標楷體" w:hint="eastAsia"/>
          <w:b/>
          <w:sz w:val="32"/>
          <w:szCs w:val="32"/>
        </w:rPr>
        <w:t>學年度社會知識大競賽校內初選</w:t>
      </w:r>
      <w:r w:rsidR="00874C5C">
        <w:rPr>
          <w:rFonts w:eastAsia="標楷體" w:hAnsi="標楷體" w:hint="eastAsia"/>
          <w:b/>
          <w:sz w:val="32"/>
          <w:szCs w:val="32"/>
        </w:rPr>
        <w:t>成果</w:t>
      </w:r>
      <w:bookmarkStart w:id="0" w:name="_GoBack"/>
      <w:bookmarkEnd w:id="0"/>
    </w:p>
    <w:p w:rsidR="006F110C" w:rsidRPr="006F110C" w:rsidRDefault="006F110C" w:rsidP="006F110C"/>
    <w:p w:rsidR="006F110C" w:rsidRDefault="006F110C" w:rsidP="006F110C">
      <w:pPr>
        <w:rPr>
          <w:rFonts w:eastAsia="標楷體"/>
        </w:rPr>
      </w:pPr>
      <w:r>
        <w:rPr>
          <w:rFonts w:eastAsia="標楷體" w:hAnsi="標楷體" w:hint="eastAsia"/>
        </w:rPr>
        <w:t>一、目的：</w:t>
      </w:r>
    </w:p>
    <w:p w:rsidR="006F110C" w:rsidRDefault="006F110C" w:rsidP="006F110C">
      <w:pPr>
        <w:ind w:left="480"/>
        <w:rPr>
          <w:rFonts w:eastAsia="標楷體"/>
        </w:rPr>
      </w:pPr>
      <w:r>
        <w:rPr>
          <w:rFonts w:eastAsia="標楷體" w:hAnsi="標楷體" w:hint="eastAsia"/>
        </w:rPr>
        <w:t>（一）激發本校學生主動關懷環境、鄉土和世界的情懷，培養學生人文素養。</w:t>
      </w:r>
    </w:p>
    <w:p w:rsidR="006F110C" w:rsidRDefault="006F110C" w:rsidP="006F110C">
      <w:pPr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Ansi="標楷體" w:hint="eastAsia"/>
        </w:rPr>
        <w:t>（二）選拔具備地理、社會和環境統整能力的優秀學生，參與校外競賽。</w:t>
      </w:r>
    </w:p>
    <w:p w:rsidR="006F110C" w:rsidRDefault="006F110C" w:rsidP="006F110C">
      <w:pPr>
        <w:rPr>
          <w:rFonts w:eastAsia="標楷體"/>
        </w:rPr>
      </w:pPr>
    </w:p>
    <w:p w:rsidR="006F110C" w:rsidRDefault="006F110C" w:rsidP="006F110C">
      <w:pPr>
        <w:ind w:left="480" w:hangingChars="200" w:hanging="480"/>
        <w:rPr>
          <w:rFonts w:eastAsia="標楷體"/>
          <w:color w:val="000000"/>
        </w:rPr>
      </w:pPr>
      <w:r>
        <w:rPr>
          <w:rFonts w:eastAsia="標楷體" w:hAnsi="標楷體" w:hint="eastAsia"/>
        </w:rPr>
        <w:t>二、日期及時間：</w:t>
      </w:r>
      <w:r>
        <w:rPr>
          <w:rFonts w:eastAsia="標楷體"/>
          <w:color w:val="000000"/>
        </w:rPr>
        <w:t>10</w:t>
      </w:r>
      <w:r w:rsidR="001455C7">
        <w:rPr>
          <w:rFonts w:eastAsia="標楷體" w:hint="eastAsia"/>
          <w:color w:val="000000"/>
        </w:rPr>
        <w:t>8</w:t>
      </w:r>
      <w:r>
        <w:rPr>
          <w:rFonts w:eastAsia="標楷體" w:hAnsi="標楷體" w:hint="eastAsia"/>
          <w:color w:val="000000"/>
        </w:rPr>
        <w:t>年</w:t>
      </w:r>
      <w:r>
        <w:rPr>
          <w:rFonts w:eastAsia="標楷體"/>
          <w:color w:val="000000"/>
        </w:rPr>
        <w:t>1</w:t>
      </w:r>
      <w:r>
        <w:rPr>
          <w:rFonts w:eastAsia="標楷體" w:hAnsi="標楷體" w:hint="eastAsia"/>
          <w:color w:val="000000"/>
        </w:rPr>
        <w:t>月</w:t>
      </w:r>
      <w:r w:rsidR="007107BB"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日（四），第</w:t>
      </w:r>
      <w:r>
        <w:rPr>
          <w:rFonts w:eastAsia="標楷體" w:hint="eastAsia"/>
          <w:color w:val="000000"/>
        </w:rPr>
        <w:t>一</w:t>
      </w:r>
      <w:r>
        <w:rPr>
          <w:rFonts w:eastAsia="標楷體" w:hAnsi="標楷體" w:hint="eastAsia"/>
          <w:color w:val="000000"/>
        </w:rPr>
        <w:t>節</w:t>
      </w:r>
      <w:r w:rsidR="007107BB">
        <w:rPr>
          <w:rFonts w:eastAsia="標楷體" w:hAnsi="標楷體" w:hint="eastAsia"/>
          <w:color w:val="000000"/>
        </w:rPr>
        <w:t>班週會</w:t>
      </w:r>
      <w:r>
        <w:rPr>
          <w:rFonts w:eastAsia="標楷體" w:hAnsi="標楷體" w:hint="eastAsia"/>
          <w:color w:val="000000"/>
        </w:rPr>
        <w:t>。</w:t>
      </w:r>
    </w:p>
    <w:p w:rsidR="006F110C" w:rsidRDefault="006F110C" w:rsidP="006F110C">
      <w:pPr>
        <w:rPr>
          <w:rFonts w:eastAsia="標楷體"/>
          <w:color w:val="000000"/>
        </w:rPr>
      </w:pPr>
    </w:p>
    <w:p w:rsidR="006F110C" w:rsidRDefault="006F110C" w:rsidP="006F110C">
      <w:pPr>
        <w:rPr>
          <w:rFonts w:eastAsia="標楷體"/>
        </w:rPr>
      </w:pPr>
      <w:r>
        <w:rPr>
          <w:rFonts w:eastAsia="標楷體" w:hAnsi="標楷體" w:hint="eastAsia"/>
        </w:rPr>
        <w:t>三、對象：</w:t>
      </w:r>
    </w:p>
    <w:p w:rsidR="006F110C" w:rsidRDefault="006F110C" w:rsidP="006F110C">
      <w:pPr>
        <w:ind w:firstLine="480"/>
        <w:rPr>
          <w:rFonts w:eastAsia="標楷體"/>
        </w:rPr>
      </w:pPr>
      <w:r>
        <w:rPr>
          <w:rFonts w:eastAsia="標楷體" w:hAnsi="標楷體" w:hint="eastAsia"/>
        </w:rPr>
        <w:t>本校七、八年級學生</w:t>
      </w:r>
    </w:p>
    <w:p w:rsidR="006F110C" w:rsidRDefault="006F110C" w:rsidP="006F110C">
      <w:pPr>
        <w:rPr>
          <w:rFonts w:eastAsia="標楷體"/>
        </w:rPr>
      </w:pPr>
    </w:p>
    <w:p w:rsidR="006F110C" w:rsidRDefault="006F110C" w:rsidP="006F110C">
      <w:pPr>
        <w:rPr>
          <w:rFonts w:eastAsia="標楷體"/>
        </w:rPr>
      </w:pPr>
      <w:r>
        <w:rPr>
          <w:rFonts w:eastAsia="標楷體" w:hAnsi="標楷體" w:hint="eastAsia"/>
        </w:rPr>
        <w:t>四、地點：各班教室。</w:t>
      </w:r>
    </w:p>
    <w:p w:rsidR="006F110C" w:rsidRDefault="006F110C" w:rsidP="006F110C">
      <w:pPr>
        <w:rPr>
          <w:rFonts w:eastAsia="標楷體"/>
        </w:rPr>
      </w:pPr>
    </w:p>
    <w:p w:rsidR="006F110C" w:rsidRDefault="006F110C" w:rsidP="006F110C">
      <w:pPr>
        <w:rPr>
          <w:rFonts w:eastAsia="標楷體"/>
        </w:rPr>
      </w:pPr>
      <w:r>
        <w:rPr>
          <w:rFonts w:eastAsia="標楷體" w:hAnsi="標楷體" w:hint="eastAsia"/>
        </w:rPr>
        <w:t>五、實施方式：</w:t>
      </w:r>
    </w:p>
    <w:p w:rsidR="006F110C" w:rsidRDefault="006F110C" w:rsidP="006F110C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Ansi="標楷體" w:hint="eastAsia"/>
        </w:rPr>
        <w:t>由本校社會領域教師根據競賽提供之比賽課程大綱作為命題參考。</w:t>
      </w:r>
    </w:p>
    <w:p w:rsidR="006F110C" w:rsidRDefault="006F110C" w:rsidP="006F110C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Ansi="標楷體" w:hint="eastAsia"/>
        </w:rPr>
        <w:t>考試題目皆為選擇題，共</w:t>
      </w:r>
      <w:r>
        <w:rPr>
          <w:rFonts w:eastAsia="標楷體" w:hAnsi="標楷體"/>
        </w:rPr>
        <w:t>5</w:t>
      </w:r>
      <w:r>
        <w:rPr>
          <w:rFonts w:eastAsia="標楷體"/>
        </w:rPr>
        <w:t>0</w:t>
      </w:r>
      <w:r>
        <w:rPr>
          <w:rFonts w:eastAsia="標楷體" w:hAnsi="標楷體" w:hint="eastAsia"/>
        </w:rPr>
        <w:t>題。地理科</w:t>
      </w:r>
      <w:r w:rsidR="007107BB">
        <w:rPr>
          <w:rFonts w:eastAsia="標楷體" w:hAnsi="標楷體"/>
        </w:rPr>
        <w:t>4</w:t>
      </w:r>
      <w:r w:rsidR="007107BB">
        <w:rPr>
          <w:rFonts w:eastAsia="標楷體" w:hAnsi="標楷體" w:hint="eastAsia"/>
        </w:rPr>
        <w:t>7</w:t>
      </w:r>
      <w:r>
        <w:rPr>
          <w:rFonts w:eastAsia="標楷體" w:hAnsi="標楷體" w:hint="eastAsia"/>
        </w:rPr>
        <w:t>題、災害防治</w:t>
      </w:r>
      <w:r w:rsidR="007107BB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題</w:t>
      </w:r>
      <w:r>
        <w:rPr>
          <w:rFonts w:ascii="標楷體" w:eastAsia="標楷體" w:hAnsi="標楷體" w:hint="eastAsia"/>
        </w:rPr>
        <w:t>，</w:t>
      </w:r>
      <w:r>
        <w:rPr>
          <w:rFonts w:eastAsia="標楷體" w:hAnsi="標楷體" w:hint="eastAsia"/>
        </w:rPr>
        <w:t>每題</w:t>
      </w:r>
      <w:r>
        <w:rPr>
          <w:rFonts w:eastAsia="標楷體" w:hAnsi="標楷體"/>
        </w:rPr>
        <w:t>2</w:t>
      </w:r>
      <w:r>
        <w:rPr>
          <w:rFonts w:eastAsia="標楷體" w:hAnsi="標楷體" w:hint="eastAsia"/>
        </w:rPr>
        <w:t>分，</w:t>
      </w:r>
    </w:p>
    <w:p w:rsidR="006F110C" w:rsidRDefault="006F110C" w:rsidP="006F110C">
      <w:pPr>
        <w:ind w:left="1200"/>
        <w:jc w:val="both"/>
        <w:rPr>
          <w:rFonts w:eastAsia="標楷體"/>
        </w:rPr>
      </w:pPr>
      <w:r>
        <w:rPr>
          <w:rFonts w:eastAsia="標楷體" w:hAnsi="標楷體" w:hint="eastAsia"/>
        </w:rPr>
        <w:t>滿分共</w:t>
      </w:r>
      <w:r>
        <w:rPr>
          <w:rFonts w:eastAsia="標楷體" w:hAnsi="標楷體"/>
        </w:rPr>
        <w:t>100</w:t>
      </w:r>
      <w:r>
        <w:rPr>
          <w:rFonts w:eastAsia="標楷體" w:hAnsi="標楷體" w:hint="eastAsia"/>
        </w:rPr>
        <w:t>分。</w:t>
      </w:r>
    </w:p>
    <w:p w:rsidR="00041470" w:rsidRPr="00041470" w:rsidRDefault="006F110C" w:rsidP="00041470">
      <w:pPr>
        <w:pStyle w:val="a7"/>
        <w:numPr>
          <w:ilvl w:val="0"/>
          <w:numId w:val="1"/>
        </w:numPr>
        <w:ind w:leftChars="0"/>
        <w:jc w:val="both"/>
        <w:rPr>
          <w:rFonts w:eastAsia="標楷體" w:hAnsi="標楷體"/>
        </w:rPr>
      </w:pPr>
      <w:r w:rsidRPr="00041470">
        <w:rPr>
          <w:rFonts w:eastAsia="標楷體" w:hAnsi="標楷體" w:hint="eastAsia"/>
        </w:rPr>
        <w:t>依校內七、八年級參賽者之初選考試成績由高至低</w:t>
      </w:r>
      <w:r w:rsidR="00041470" w:rsidRPr="00041470">
        <w:rPr>
          <w:rFonts w:eastAsia="標楷體" w:hAnsi="標楷體" w:hint="eastAsia"/>
        </w:rPr>
        <w:t>共</w:t>
      </w:r>
      <w:r w:rsidRPr="00041470">
        <w:rPr>
          <w:rFonts w:eastAsia="標楷體" w:hAnsi="標楷體" w:hint="eastAsia"/>
        </w:rPr>
        <w:t>錄取</w:t>
      </w:r>
      <w:r w:rsidRPr="00041470">
        <w:rPr>
          <w:rFonts w:eastAsia="標楷體" w:hAnsi="標楷體" w:hint="eastAsia"/>
        </w:rPr>
        <w:t>6</w:t>
      </w:r>
      <w:r w:rsidRPr="00041470">
        <w:rPr>
          <w:rFonts w:eastAsia="標楷體" w:hAnsi="標楷體" w:hint="eastAsia"/>
        </w:rPr>
        <w:t>名（名額依「</w:t>
      </w:r>
      <w:r w:rsidRPr="00041470">
        <w:rPr>
          <w:rFonts w:eastAsia="標楷體"/>
        </w:rPr>
        <w:t>201</w:t>
      </w:r>
      <w:r w:rsidR="007107BB">
        <w:rPr>
          <w:rFonts w:eastAsia="標楷體" w:hint="eastAsia"/>
        </w:rPr>
        <w:t>8</w:t>
      </w:r>
      <w:r w:rsidRPr="00041470">
        <w:rPr>
          <w:rFonts w:eastAsia="標楷體" w:hAnsi="標楷體" w:hint="eastAsia"/>
        </w:rPr>
        <w:t>年</w:t>
      </w:r>
    </w:p>
    <w:p w:rsidR="003A1BF9" w:rsidRDefault="006F110C" w:rsidP="00041470">
      <w:pPr>
        <w:pStyle w:val="a7"/>
        <w:ind w:leftChars="0" w:left="1200"/>
        <w:jc w:val="both"/>
        <w:rPr>
          <w:rFonts w:ascii="標楷體" w:eastAsia="標楷體" w:hAnsi="標楷體"/>
        </w:rPr>
      </w:pPr>
      <w:r w:rsidRPr="00041470">
        <w:rPr>
          <w:rFonts w:eastAsia="標楷體" w:hAnsi="標楷體" w:hint="eastAsia"/>
        </w:rPr>
        <w:t>第</w:t>
      </w:r>
      <w:r w:rsidR="007107BB">
        <w:rPr>
          <w:rFonts w:eastAsia="標楷體" w:hAnsi="標楷體" w:hint="eastAsia"/>
        </w:rPr>
        <w:t>十四</w:t>
      </w:r>
      <w:r w:rsidR="00405DC3">
        <w:rPr>
          <w:rFonts w:eastAsia="標楷體" w:hAnsi="標楷體" w:hint="eastAsia"/>
        </w:rPr>
        <w:t>屆國家地理知識大競賽」實施辦法而定）</w:t>
      </w:r>
      <w:r w:rsidR="00405DC3">
        <w:rPr>
          <w:rFonts w:ascii="標楷體" w:eastAsia="標楷體" w:hAnsi="標楷體" w:hint="eastAsia"/>
        </w:rPr>
        <w:t>。</w:t>
      </w:r>
    </w:p>
    <w:p w:rsidR="003A1BF9" w:rsidRDefault="003A1BF9" w:rsidP="006F110C">
      <w:pPr>
        <w:ind w:firstLine="48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405DC3">
        <w:rPr>
          <w:rFonts w:ascii="標楷體" w:eastAsia="標楷體" w:hAnsi="標楷體" w:hint="eastAsia"/>
        </w:rPr>
        <w:t>依</w:t>
      </w:r>
      <w:r w:rsidR="006F110C">
        <w:rPr>
          <w:rFonts w:eastAsia="標楷體" w:hAnsi="標楷體" w:hint="eastAsia"/>
        </w:rPr>
        <w:t>「</w:t>
      </w:r>
      <w:r w:rsidR="006F110C">
        <w:rPr>
          <w:rFonts w:eastAsia="標楷體"/>
        </w:rPr>
        <w:t>201</w:t>
      </w:r>
      <w:r w:rsidR="00331DDA">
        <w:rPr>
          <w:rFonts w:eastAsia="標楷體" w:hint="eastAsia"/>
        </w:rPr>
        <w:t>8</w:t>
      </w:r>
      <w:r w:rsidR="006F110C">
        <w:rPr>
          <w:rFonts w:eastAsia="標楷體" w:hAnsi="標楷體" w:hint="eastAsia"/>
        </w:rPr>
        <w:t>年第十</w:t>
      </w:r>
      <w:r w:rsidR="00331DDA">
        <w:rPr>
          <w:rFonts w:eastAsia="標楷體" w:hAnsi="標楷體" w:hint="eastAsia"/>
        </w:rPr>
        <w:t>四</w:t>
      </w:r>
      <w:r w:rsidR="006F110C">
        <w:rPr>
          <w:rFonts w:eastAsia="標楷體" w:hAnsi="標楷體" w:hint="eastAsia"/>
        </w:rPr>
        <w:t>屆國家地理知識大競賽」</w:t>
      </w:r>
      <w:r w:rsidR="00405DC3">
        <w:rPr>
          <w:rFonts w:eastAsia="標楷體" w:hAnsi="標楷體" w:hint="eastAsia"/>
        </w:rPr>
        <w:t>實施辦法</w:t>
      </w:r>
      <w:r w:rsidR="00405DC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由校內初選</w:t>
      </w:r>
      <w:r w:rsidR="00405DC3">
        <w:rPr>
          <w:rFonts w:eastAsia="標楷體" w:hAnsi="標楷體" w:hint="eastAsia"/>
        </w:rPr>
        <w:t>考試成績高至</w:t>
      </w:r>
    </w:p>
    <w:p w:rsidR="006F110C" w:rsidRDefault="003A1BF9" w:rsidP="006F110C">
      <w:pPr>
        <w:ind w:firstLine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="00405DC3">
        <w:rPr>
          <w:rFonts w:eastAsia="標楷體" w:hAnsi="標楷體" w:hint="eastAsia"/>
        </w:rPr>
        <w:t>低錄取若干名參加</w:t>
      </w:r>
      <w:r w:rsidR="006F110C">
        <w:rPr>
          <w:rFonts w:eastAsia="標楷體" w:hAnsi="標楷體" w:hint="eastAsia"/>
        </w:rPr>
        <w:t>縣市複賽，</w:t>
      </w:r>
      <w:r w:rsidR="006F110C">
        <w:rPr>
          <w:rFonts w:eastAsia="標楷體" w:hAnsi="標楷體" w:hint="eastAsia"/>
          <w:b/>
          <w:u w:val="wave"/>
        </w:rPr>
        <w:t>同分以地理科得分高者優先錄取</w:t>
      </w:r>
      <w:r w:rsidR="006F110C">
        <w:rPr>
          <w:rFonts w:eastAsia="標楷體" w:hAnsi="標楷體" w:hint="eastAsia"/>
        </w:rPr>
        <w:t>。</w:t>
      </w:r>
    </w:p>
    <w:p w:rsidR="006F110C" w:rsidRPr="003A1BF9" w:rsidRDefault="006F110C" w:rsidP="006F110C">
      <w:pPr>
        <w:rPr>
          <w:rFonts w:eastAsia="標楷體" w:hAnsi="標楷體"/>
        </w:rPr>
      </w:pPr>
    </w:p>
    <w:p w:rsidR="006F110C" w:rsidRDefault="006F110C" w:rsidP="006F110C">
      <w:pPr>
        <w:rPr>
          <w:rFonts w:eastAsia="標楷體"/>
        </w:rPr>
      </w:pPr>
      <w:r>
        <w:rPr>
          <w:rFonts w:eastAsia="標楷體" w:hAnsi="標楷體" w:hint="eastAsia"/>
        </w:rPr>
        <w:t>六、獎勵方式：</w:t>
      </w:r>
    </w:p>
    <w:p w:rsidR="003A1BF9" w:rsidRDefault="003A1BF9" w:rsidP="006F110C">
      <w:pPr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校內初選獲獎者</w:t>
      </w:r>
      <w:r>
        <w:rPr>
          <w:rFonts w:ascii="標楷體" w:eastAsia="標楷體" w:hAnsi="標楷體" w:hint="eastAsia"/>
        </w:rPr>
        <w:t>，</w:t>
      </w:r>
      <w:r>
        <w:rPr>
          <w:rFonts w:eastAsia="標楷體" w:hAnsi="標楷體" w:hint="eastAsia"/>
        </w:rPr>
        <w:t>頒發獎狀一只</w:t>
      </w:r>
      <w:r>
        <w:rPr>
          <w:rFonts w:ascii="標楷體" w:eastAsia="標楷體" w:hAnsi="標楷體" w:hint="eastAsia"/>
        </w:rPr>
        <w:t>。</w:t>
      </w:r>
    </w:p>
    <w:p w:rsidR="00086238" w:rsidRDefault="003A1BF9" w:rsidP="006F110C">
      <w:pPr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獲選參加縣市複賽者</w:t>
      </w:r>
      <w:r>
        <w:rPr>
          <w:rFonts w:ascii="標楷體" w:eastAsia="標楷體" w:hAnsi="標楷體" w:hint="eastAsia"/>
        </w:rPr>
        <w:t>，</w:t>
      </w:r>
      <w:r w:rsidR="00086238">
        <w:rPr>
          <w:rFonts w:ascii="標楷體" w:eastAsia="標楷體" w:hAnsi="標楷體" w:hint="eastAsia"/>
        </w:rPr>
        <w:t>出席者</w:t>
      </w:r>
      <w:r w:rsidR="00086238">
        <w:rPr>
          <w:rFonts w:eastAsia="標楷體" w:hAnsi="標楷體" w:hint="eastAsia"/>
        </w:rPr>
        <w:t>由主辦單位製發證書一紙、紀念品一份，若不克參</w:t>
      </w:r>
    </w:p>
    <w:p w:rsidR="006F110C" w:rsidRDefault="00086238" w:rsidP="006F110C">
      <w:pPr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>
        <w:rPr>
          <w:rFonts w:eastAsia="標楷體" w:hAnsi="標楷體" w:hint="eastAsia"/>
        </w:rPr>
        <w:t>加或放棄參加複賽，將不再另行發放。</w:t>
      </w:r>
      <w:r w:rsidR="006F110C">
        <w:rPr>
          <w:rFonts w:eastAsia="標楷體" w:hAnsi="標楷體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10C" w:rsidRDefault="006F110C" w:rsidP="006F110C">
      <w:pPr>
        <w:rPr>
          <w:rFonts w:eastAsia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50"/>
        <w:gridCol w:w="2293"/>
        <w:gridCol w:w="2297"/>
      </w:tblGrid>
      <w:tr w:rsidR="00874C5C" w:rsidTr="00874C5C">
        <w:tc>
          <w:tcPr>
            <w:tcW w:w="3050" w:type="dxa"/>
          </w:tcPr>
          <w:p w:rsidR="00874C5C" w:rsidRDefault="00874C5C" w:rsidP="006F110C">
            <w:pPr>
              <w:rPr>
                <w:rFonts w:ascii="標楷體" w:eastAsia="標楷體" w:hAnsi="標楷體" w:hint="eastAsia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431800</wp:posOffset>
                  </wp:positionV>
                  <wp:extent cx="1800000" cy="1012500"/>
                  <wp:effectExtent l="0" t="0" r="0" b="0"/>
                  <wp:wrapSquare wrapText="bothSides"/>
                  <wp:docPr id="1" name="圖片 1" descr="C:\Users\User\Downloads\107地理知識大競賽\DSC_9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07地理知識大競賽\DSC_9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3" w:type="dxa"/>
          </w:tcPr>
          <w:p w:rsidR="00874C5C" w:rsidRDefault="00874C5C" w:rsidP="006F110C">
            <w:pPr>
              <w:rPr>
                <w:rFonts w:ascii="標楷體" w:eastAsia="標楷體" w:hAnsi="標楷體" w:hint="eastAsia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2730500" y="72263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54100" cy="1407046"/>
                  <wp:effectExtent l="0" t="0" r="0" b="3175"/>
                  <wp:wrapSquare wrapText="bothSides"/>
                  <wp:docPr id="2" name="圖片 2" descr="C:\Users\User\Downloads\107地理知識大競賽\S__7331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07地理知識大競賽\S__7331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0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7" w:type="dxa"/>
          </w:tcPr>
          <w:p w:rsidR="00874C5C" w:rsidRDefault="00874C5C" w:rsidP="006F110C">
            <w:pPr>
              <w:rPr>
                <w:rFonts w:ascii="標楷體" w:eastAsia="標楷體" w:hAnsi="標楷體" w:hint="eastAsia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4184650" y="72136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65603" cy="1422400"/>
                  <wp:effectExtent l="0" t="0" r="1270" b="6350"/>
                  <wp:wrapSquare wrapText="bothSides"/>
                  <wp:docPr id="3" name="圖片 3" descr="C:\Users\User\Downloads\107地理知識大競賽\S__7331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107地理知識大競賽\S__7331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03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110C" w:rsidRDefault="006F110C" w:rsidP="006F110C">
      <w:pPr>
        <w:rPr>
          <w:rFonts w:ascii="標楷體" w:eastAsia="標楷體" w:hAnsi="標楷體"/>
        </w:rPr>
      </w:pPr>
    </w:p>
    <w:p w:rsidR="008835ED" w:rsidRPr="006F110C" w:rsidRDefault="008835ED" w:rsidP="006F110C">
      <w:pPr>
        <w:ind w:leftChars="-295" w:left="-708"/>
      </w:pPr>
    </w:p>
    <w:sectPr w:rsidR="008835ED" w:rsidRPr="006F110C" w:rsidSect="006F110C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D0" w:rsidRDefault="007035D0" w:rsidP="006F110C">
      <w:r>
        <w:separator/>
      </w:r>
    </w:p>
  </w:endnote>
  <w:endnote w:type="continuationSeparator" w:id="0">
    <w:p w:rsidR="007035D0" w:rsidRDefault="007035D0" w:rsidP="006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D0" w:rsidRDefault="007035D0" w:rsidP="006F110C">
      <w:r>
        <w:separator/>
      </w:r>
    </w:p>
  </w:footnote>
  <w:footnote w:type="continuationSeparator" w:id="0">
    <w:p w:rsidR="007035D0" w:rsidRDefault="007035D0" w:rsidP="006F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342D"/>
    <w:multiLevelType w:val="hybridMultilevel"/>
    <w:tmpl w:val="C666F380"/>
    <w:lvl w:ilvl="0" w:tplc="B9E893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BF"/>
    <w:rsid w:val="00041470"/>
    <w:rsid w:val="00066813"/>
    <w:rsid w:val="00086238"/>
    <w:rsid w:val="000E41E7"/>
    <w:rsid w:val="001455C7"/>
    <w:rsid w:val="00207A26"/>
    <w:rsid w:val="00234EC0"/>
    <w:rsid w:val="00331DDA"/>
    <w:rsid w:val="003A1BF9"/>
    <w:rsid w:val="00405DC3"/>
    <w:rsid w:val="004D2FE9"/>
    <w:rsid w:val="006166CC"/>
    <w:rsid w:val="006A5C73"/>
    <w:rsid w:val="006F110C"/>
    <w:rsid w:val="007035D0"/>
    <w:rsid w:val="007107BB"/>
    <w:rsid w:val="007C12E9"/>
    <w:rsid w:val="00874C5C"/>
    <w:rsid w:val="008835ED"/>
    <w:rsid w:val="00B82ECC"/>
    <w:rsid w:val="00CD4959"/>
    <w:rsid w:val="00D6357B"/>
    <w:rsid w:val="00DE4C67"/>
    <w:rsid w:val="00EF0832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C3FAD-0A8D-424D-B5EB-BCBBD24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11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110C"/>
    <w:rPr>
      <w:sz w:val="20"/>
      <w:szCs w:val="20"/>
    </w:rPr>
  </w:style>
  <w:style w:type="paragraph" w:styleId="a7">
    <w:name w:val="List Paragraph"/>
    <w:basedOn w:val="a"/>
    <w:uiPriority w:val="34"/>
    <w:qFormat/>
    <w:rsid w:val="00041470"/>
    <w:pPr>
      <w:ind w:leftChars="200" w:left="480"/>
    </w:pPr>
  </w:style>
  <w:style w:type="table" w:styleId="a8">
    <w:name w:val="Table Grid"/>
    <w:basedOn w:val="a1"/>
    <w:uiPriority w:val="59"/>
    <w:rsid w:val="0087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2016-12-14T08:31:00Z</cp:lastPrinted>
  <dcterms:created xsi:type="dcterms:W3CDTF">2019-08-21T07:46:00Z</dcterms:created>
  <dcterms:modified xsi:type="dcterms:W3CDTF">2019-08-21T07:50:00Z</dcterms:modified>
</cp:coreProperties>
</file>